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23" w:rsidRDefault="00BC18BE">
      <w:pPr>
        <w:pStyle w:val="20"/>
        <w:shd w:val="clear" w:color="auto" w:fill="auto"/>
        <w:spacing w:after="93"/>
        <w:ind w:left="20"/>
      </w:pPr>
      <w:r>
        <w:t>ВСЕРОССИЙСКАЯ ОЛИМПИА</w:t>
      </w:r>
      <w:r w:rsidR="004970FB">
        <w:t>ДА ШКОЛЬНИКОВ</w:t>
      </w:r>
      <w:r w:rsidR="004970FB">
        <w:br/>
        <w:t>ПО ТЕХНОЛОГИИ 2018-2019</w:t>
      </w:r>
      <w:r>
        <w:t xml:space="preserve"> уч. г.</w:t>
      </w:r>
    </w:p>
    <w:p w:rsidR="00FF5023" w:rsidRDefault="00BC18BE">
      <w:pPr>
        <w:pStyle w:val="20"/>
        <w:shd w:val="clear" w:color="auto" w:fill="auto"/>
        <w:spacing w:after="157" w:line="280" w:lineRule="exact"/>
        <w:ind w:left="20"/>
      </w:pPr>
      <w:r>
        <w:t>ШКОЛЬНЫЙ ЭТАП</w:t>
      </w:r>
    </w:p>
    <w:p w:rsidR="00FF5023" w:rsidRDefault="00BC18BE">
      <w:pPr>
        <w:pStyle w:val="20"/>
        <w:shd w:val="clear" w:color="auto" w:fill="auto"/>
        <w:spacing w:after="419" w:line="280" w:lineRule="exact"/>
        <w:ind w:left="20"/>
      </w:pPr>
      <w:r>
        <w:t>6 класс</w:t>
      </w:r>
    </w:p>
    <w:p w:rsidR="00FF5023" w:rsidRDefault="00BC18BE">
      <w:pPr>
        <w:pStyle w:val="20"/>
        <w:shd w:val="clear" w:color="auto" w:fill="auto"/>
        <w:spacing w:after="273"/>
        <w:ind w:left="1680" w:right="1680" w:firstLine="1240"/>
        <w:jc w:val="left"/>
      </w:pPr>
      <w:r>
        <w:t>ПРАКТИЧЕСКОЕ ЗАДАНИЕ по ручной деревообработке для школьного этапа (номинация «Техника и техническое творчество»)</w:t>
      </w:r>
    </w:p>
    <w:p w:rsidR="00FF5023" w:rsidRDefault="00BC18BE">
      <w:pPr>
        <w:pStyle w:val="20"/>
        <w:shd w:val="clear" w:color="auto" w:fill="auto"/>
        <w:spacing w:after="332" w:line="280" w:lineRule="exact"/>
        <w:ind w:left="240"/>
        <w:jc w:val="left"/>
      </w:pPr>
      <w:r>
        <w:t xml:space="preserve">Сконструируйте и изготовьте кухонную доску с </w:t>
      </w:r>
      <w:r>
        <w:t>декоративной отделкой.</w:t>
      </w:r>
    </w:p>
    <w:p w:rsidR="00FF5023" w:rsidRDefault="00BC18BE">
      <w:pPr>
        <w:pStyle w:val="20"/>
        <w:shd w:val="clear" w:color="auto" w:fill="auto"/>
        <w:spacing w:after="128" w:line="280" w:lineRule="exact"/>
        <w:jc w:val="both"/>
      </w:pPr>
      <w:r>
        <w:t>Технические условия:</w:t>
      </w:r>
    </w:p>
    <w:p w:rsidR="00FF5023" w:rsidRDefault="00BC18BE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317" w:lineRule="exact"/>
        <w:jc w:val="both"/>
      </w:pPr>
      <w:r>
        <w:t>Изделие однодетальное.</w:t>
      </w:r>
    </w:p>
    <w:p w:rsidR="00FF5023" w:rsidRDefault="00BC18BE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317" w:lineRule="exact"/>
        <w:jc w:val="both"/>
      </w:pPr>
      <w:r>
        <w:t>Материал изготовления - фанера толщиной 4-5 мм. Габаритные размеры - 140</w:t>
      </w:r>
      <w:r>
        <w:rPr>
          <w:rStyle w:val="212pt"/>
        </w:rPr>
        <w:t>x</w:t>
      </w:r>
      <w:r>
        <w:t>200мм.</w:t>
      </w:r>
    </w:p>
    <w:p w:rsidR="00FF5023" w:rsidRDefault="00BC18BE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317" w:lineRule="exact"/>
        <w:jc w:val="both"/>
      </w:pPr>
      <w:r>
        <w:t>Разработка чертежа изделия обязательна.</w:t>
      </w:r>
    </w:p>
    <w:p w:rsidR="00FF5023" w:rsidRDefault="00BC18BE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317" w:lineRule="exact"/>
        <w:jc w:val="both"/>
      </w:pPr>
      <w:r>
        <w:t>Предельные отклонения размеров готового изделия: ±2 мм.</w:t>
      </w:r>
    </w:p>
    <w:p w:rsidR="00FF5023" w:rsidRDefault="00BC18BE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317" w:lineRule="exact"/>
        <w:jc w:val="both"/>
        <w:sectPr w:rsidR="00FF5023">
          <w:footerReference w:type="default" r:id="rId8"/>
          <w:pgSz w:w="11900" w:h="16840"/>
          <w:pgMar w:top="1388" w:right="1107" w:bottom="1388" w:left="1107" w:header="0" w:footer="3" w:gutter="0"/>
          <w:cols w:space="720"/>
          <w:noEndnote/>
          <w:titlePg/>
          <w:docGrid w:linePitch="360"/>
        </w:sectPr>
      </w:pPr>
      <w:r>
        <w:t>Вид декоративной отделки согласуйте с учителем (членом жюри).</w:t>
      </w:r>
    </w:p>
    <w:p w:rsidR="00FF5023" w:rsidRDefault="00BC18BE">
      <w:pPr>
        <w:pStyle w:val="30"/>
        <w:shd w:val="clear" w:color="auto" w:fill="auto"/>
        <w:spacing w:after="0" w:line="240" w:lineRule="exact"/>
        <w:ind w:left="40"/>
      </w:pPr>
      <w:r>
        <w:lastRenderedPageBreak/>
        <w:t>Всероссийская олимпиа</w:t>
      </w:r>
      <w:r w:rsidR="004970FB">
        <w:t>да школьников по технологии 2018-2019</w:t>
      </w:r>
      <w:r>
        <w:t xml:space="preserve"> уч. г.</w:t>
      </w:r>
    </w:p>
    <w:p w:rsidR="00FF5023" w:rsidRDefault="00BC18BE">
      <w:pPr>
        <w:pStyle w:val="30"/>
        <w:shd w:val="clear" w:color="auto" w:fill="auto"/>
        <w:spacing w:after="105" w:line="240" w:lineRule="exact"/>
        <w:ind w:left="40"/>
      </w:pPr>
      <w:r>
        <w:t>Школьный этап. 6 класс</w:t>
      </w:r>
    </w:p>
    <w:p w:rsidR="00FF5023" w:rsidRDefault="00BC18BE">
      <w:pPr>
        <w:pStyle w:val="20"/>
        <w:shd w:val="clear" w:color="auto" w:fill="auto"/>
        <w:spacing w:after="304" w:line="280" w:lineRule="exact"/>
        <w:jc w:val="left"/>
      </w:pPr>
      <w:r>
        <w:t xml:space="preserve">Номер и Ф.И.О. </w:t>
      </w:r>
      <w:r>
        <w:t>участника</w:t>
      </w:r>
    </w:p>
    <w:p w:rsidR="00FF5023" w:rsidRDefault="00BC18BE">
      <w:pPr>
        <w:pStyle w:val="a8"/>
        <w:framePr w:w="9782" w:wrap="notBeside" w:vAnchor="text" w:hAnchor="text" w:xAlign="center" w:y="1"/>
        <w:shd w:val="clear" w:color="auto" w:fill="auto"/>
        <w:spacing w:line="280" w:lineRule="exact"/>
      </w:pPr>
      <w:r>
        <w:t>Оценочная 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5218"/>
        <w:gridCol w:w="2222"/>
        <w:gridCol w:w="1690"/>
      </w:tblGrid>
      <w:tr w:rsidR="00FF5023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line="280" w:lineRule="exact"/>
              <w:ind w:left="220"/>
              <w:jc w:val="left"/>
            </w:pPr>
            <w:r>
              <w:rPr>
                <w:rStyle w:val="21"/>
              </w:rPr>
              <w:t>№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before="60" w:after="0" w:line="280" w:lineRule="exact"/>
              <w:ind w:left="22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Критерии оценки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  <w:ind w:left="160"/>
              <w:jc w:val="left"/>
            </w:pPr>
            <w:r>
              <w:rPr>
                <w:rStyle w:val="21"/>
              </w:rPr>
              <w:t>Максимальное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1"/>
              </w:rPr>
              <w:t>количество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70" w:lineRule="exact"/>
            </w:pPr>
            <w:r>
              <w:rPr>
                <w:rStyle w:val="21"/>
              </w:rPr>
              <w:t>баллов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180" w:line="280" w:lineRule="exact"/>
            </w:pPr>
            <w:r>
              <w:rPr>
                <w:rStyle w:val="21"/>
              </w:rPr>
              <w:t>Баллы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before="180" w:after="0" w:line="280" w:lineRule="exact"/>
              <w:ind w:left="180"/>
              <w:jc w:val="left"/>
            </w:pPr>
            <w:r>
              <w:rPr>
                <w:rStyle w:val="21"/>
              </w:rPr>
              <w:t>участника</w:t>
            </w:r>
          </w:p>
        </w:tc>
      </w:tr>
      <w:tr w:rsidR="00FF502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Наличие рабочей формы (халат, головной убор).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1 балл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02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21"/>
              </w:rPr>
              <w:t>Соблюдение правил безопасных приёмов работы.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1 балл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023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 xml:space="preserve">Соблюдение порядка на рабочем месте. </w:t>
            </w:r>
            <w:r>
              <w:rPr>
                <w:rStyle w:val="21"/>
              </w:rPr>
              <w:t>Культура труда.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</w:pPr>
            <w:bookmarkStart w:id="0" w:name="_GoBack"/>
            <w:bookmarkEnd w:id="0"/>
            <w:r>
              <w:rPr>
                <w:rStyle w:val="21"/>
              </w:rPr>
              <w:t>2 балла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02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Разработка чертежа и его изготовление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10 баллов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023">
        <w:tblPrEx>
          <w:tblCellMar>
            <w:top w:w="0" w:type="dxa"/>
            <w:bottom w:w="0" w:type="dxa"/>
          </w:tblCellMar>
        </w:tblPrEx>
        <w:trPr>
          <w:trHeight w:hRule="exact" w:val="307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Технология изготовления изделия: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0"/>
              <w:jc w:val="both"/>
            </w:pPr>
            <w:r>
              <w:rPr>
                <w:rStyle w:val="21"/>
              </w:rPr>
              <w:t>разметка заготовки в соответствии с чертежом;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after="0"/>
              <w:jc w:val="both"/>
            </w:pPr>
            <w:r>
              <w:rPr>
                <w:rStyle w:val="21"/>
              </w:rPr>
              <w:t xml:space="preserve">технологическая последовательность изготовления изделия в соответствии с чертежом и </w:t>
            </w:r>
            <w:r>
              <w:rPr>
                <w:rStyle w:val="21"/>
              </w:rPr>
              <w:t>техническими условиями;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0"/>
              <w:jc w:val="both"/>
            </w:pPr>
            <w:r>
              <w:rPr>
                <w:rStyle w:val="21"/>
              </w:rPr>
              <w:t>чистовая обработка;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after="0"/>
              <w:jc w:val="both"/>
            </w:pPr>
            <w:r>
              <w:rPr>
                <w:rStyle w:val="21"/>
              </w:rPr>
              <w:t>качество и точность изготовления гото</w:t>
            </w:r>
            <w:r>
              <w:rPr>
                <w:rStyle w:val="21"/>
              </w:rPr>
              <w:softHyphen/>
              <w:t>вого изделия в соответствии с чертежом.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240" w:line="280" w:lineRule="exact"/>
            </w:pPr>
            <w:r>
              <w:rPr>
                <w:rStyle w:val="21"/>
              </w:rPr>
              <w:t>22 балла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before="240" w:after="240" w:line="280" w:lineRule="exact"/>
            </w:pPr>
            <w:r>
              <w:rPr>
                <w:rStyle w:val="21"/>
              </w:rPr>
              <w:t>(4 б.)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before="240" w:after="120" w:line="317" w:lineRule="exact"/>
            </w:pPr>
            <w:r>
              <w:rPr>
                <w:rStyle w:val="21"/>
              </w:rPr>
              <w:t>(12 б.) (3 б.)</w:t>
            </w:r>
          </w:p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before="120" w:after="0" w:line="280" w:lineRule="exact"/>
            </w:pPr>
            <w:r>
              <w:rPr>
                <w:rStyle w:val="21"/>
              </w:rPr>
              <w:t>(3 б.)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02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Декоративная отделка.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3 балла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02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Время изготовления 90 мин.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1 балл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02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Итого: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5023" w:rsidRDefault="00BC18BE">
            <w:pPr>
              <w:pStyle w:val="20"/>
              <w:framePr w:w="9782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40 баллов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023" w:rsidRDefault="00FF5023">
            <w:pPr>
              <w:framePr w:w="97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F5023" w:rsidRDefault="00FF5023">
      <w:pPr>
        <w:framePr w:w="9782" w:wrap="notBeside" w:vAnchor="text" w:hAnchor="text" w:xAlign="center" w:y="1"/>
        <w:rPr>
          <w:sz w:val="2"/>
          <w:szCs w:val="2"/>
        </w:rPr>
      </w:pPr>
    </w:p>
    <w:p w:rsidR="00FF5023" w:rsidRDefault="00FF5023">
      <w:pPr>
        <w:rPr>
          <w:sz w:val="2"/>
          <w:szCs w:val="2"/>
        </w:rPr>
      </w:pPr>
    </w:p>
    <w:p w:rsidR="00FF5023" w:rsidRDefault="00FF5023">
      <w:pPr>
        <w:rPr>
          <w:sz w:val="2"/>
          <w:szCs w:val="2"/>
        </w:rPr>
      </w:pPr>
    </w:p>
    <w:sectPr w:rsidR="00FF5023">
      <w:pgSz w:w="11900" w:h="16840"/>
      <w:pgMar w:top="714" w:right="1102" w:bottom="714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BE" w:rsidRDefault="00BC18BE">
      <w:r>
        <w:separator/>
      </w:r>
    </w:p>
  </w:endnote>
  <w:endnote w:type="continuationSeparator" w:id="0">
    <w:p w:rsidR="00BC18BE" w:rsidRDefault="00BC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023" w:rsidRDefault="004970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0485" cy="160655"/>
              <wp:effectExtent l="254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023" w:rsidRDefault="00BC18B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7pt;margin-top:779.1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JgebmPgAAAADwEAAA8AAAAAAAAA&#10;AAAAAAAAAAUAAGRycy9kb3ducmV2LnhtbFBLBQYAAAAABAAEAPMAAAANBgAAAAA=&#10;" filled="f" stroked="f">
              <v:textbox style="mso-fit-shape-to-text:t" inset="0,0,0,0">
                <w:txbxContent>
                  <w:p w:rsidR="00FF5023" w:rsidRDefault="00BC18B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BE" w:rsidRDefault="00BC18BE"/>
  </w:footnote>
  <w:footnote w:type="continuationSeparator" w:id="0">
    <w:p w:rsidR="00BC18BE" w:rsidRDefault="00BC18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4C8"/>
    <w:multiLevelType w:val="multilevel"/>
    <w:tmpl w:val="D8804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FD5CBA"/>
    <w:multiLevelType w:val="multilevel"/>
    <w:tmpl w:val="3F46F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23"/>
    <w:rsid w:val="004970FB"/>
    <w:rsid w:val="00BC18B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2018-10-18T03:34:00Z</dcterms:created>
  <dcterms:modified xsi:type="dcterms:W3CDTF">2018-10-18T03:35:00Z</dcterms:modified>
</cp:coreProperties>
</file>