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836" w:rsidRDefault="00146040">
      <w:pPr>
        <w:pStyle w:val="20"/>
        <w:shd w:val="clear" w:color="auto" w:fill="auto"/>
        <w:spacing w:after="93"/>
        <w:ind w:right="20"/>
      </w:pPr>
      <w:r>
        <w:t>ВСЕРОССИЙСКАЯ ОЛИМПИА</w:t>
      </w:r>
      <w:r w:rsidR="00B760E4">
        <w:t>ДА ШКОЛЬНИКОВ</w:t>
      </w:r>
      <w:r w:rsidR="00B760E4">
        <w:br/>
        <w:t>ПО ТЕХНОЛОГИИ 2018-2019</w:t>
      </w:r>
      <w:r>
        <w:t xml:space="preserve"> уч. г.</w:t>
      </w:r>
    </w:p>
    <w:p w:rsidR="003B5836" w:rsidRDefault="00146040">
      <w:pPr>
        <w:pStyle w:val="20"/>
        <w:shd w:val="clear" w:color="auto" w:fill="auto"/>
        <w:spacing w:after="97" w:line="280" w:lineRule="exact"/>
        <w:ind w:right="20"/>
      </w:pPr>
      <w:r>
        <w:t>ШКОЛЬНЫЙ ЭТАП</w:t>
      </w:r>
    </w:p>
    <w:p w:rsidR="003B5836" w:rsidRDefault="00146040">
      <w:pPr>
        <w:pStyle w:val="20"/>
        <w:shd w:val="clear" w:color="auto" w:fill="auto"/>
        <w:spacing w:after="327" w:line="280" w:lineRule="exact"/>
        <w:ind w:right="20"/>
      </w:pPr>
      <w:r>
        <w:t>6 класс</w:t>
      </w:r>
    </w:p>
    <w:p w:rsidR="003B5836" w:rsidRDefault="00146040">
      <w:pPr>
        <w:pStyle w:val="20"/>
        <w:shd w:val="clear" w:color="auto" w:fill="auto"/>
        <w:spacing w:after="0" w:line="437" w:lineRule="exact"/>
        <w:ind w:right="20"/>
      </w:pPr>
      <w:r>
        <w:t>Тестовые задания</w:t>
      </w:r>
      <w:r>
        <w:br/>
        <w:t>Ответы и критерии оценивания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3"/>
        <w:gridCol w:w="4272"/>
        <w:gridCol w:w="4195"/>
      </w:tblGrid>
      <w:tr w:rsidR="003B5836">
        <w:tblPrEx>
          <w:tblCellMar>
            <w:top w:w="0" w:type="dxa"/>
            <w:bottom w:w="0" w:type="dxa"/>
          </w:tblCellMar>
        </w:tblPrEx>
        <w:trPr>
          <w:trHeight w:hRule="exact" w:val="1094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5836" w:rsidRDefault="00146040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1"/>
              </w:rPr>
              <w:t>Вопрос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5836" w:rsidRDefault="00146040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1"/>
              </w:rPr>
              <w:t>Ответы, 6 класс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5836" w:rsidRDefault="00146040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1"/>
              </w:rPr>
              <w:t>Комментарий</w:t>
            </w:r>
          </w:p>
        </w:tc>
      </w:tr>
      <w:tr w:rsidR="003B5836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836" w:rsidRDefault="00146040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1"/>
              </w:rPr>
              <w:t>1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836" w:rsidRDefault="00146040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326" w:lineRule="exact"/>
              <w:jc w:val="both"/>
            </w:pPr>
            <w:r>
              <w:rPr>
                <w:rStyle w:val="21"/>
              </w:rPr>
              <w:t>Например, для сверления металла: дрель для сверления древесины: дрель.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5836" w:rsidRDefault="00146040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326" w:lineRule="exact"/>
              <w:jc w:val="both"/>
            </w:pPr>
            <w:r>
              <w:rPr>
                <w:rStyle w:val="21"/>
              </w:rPr>
              <w:t xml:space="preserve">Допустимы </w:t>
            </w:r>
            <w:r>
              <w:rPr>
                <w:rStyle w:val="21"/>
              </w:rPr>
              <w:t>ответы с указанием других инструментов (коловорот, электродрель, и т. д.)</w:t>
            </w:r>
          </w:p>
        </w:tc>
      </w:tr>
      <w:tr w:rsidR="003B5836">
        <w:tblPrEx>
          <w:tblCellMar>
            <w:top w:w="0" w:type="dxa"/>
            <w:bottom w:w="0" w:type="dxa"/>
          </w:tblCellMar>
        </w:tblPrEx>
        <w:trPr>
          <w:trHeight w:hRule="exact" w:val="71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5836" w:rsidRDefault="00146040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1"/>
              </w:rPr>
              <w:t>2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836" w:rsidRDefault="00146040">
            <w:pPr>
              <w:pStyle w:val="20"/>
              <w:framePr w:w="9600" w:wrap="notBeside" w:vAnchor="text" w:hAnchor="text" w:xAlign="center" w:y="1"/>
              <w:shd w:val="clear" w:color="auto" w:fill="auto"/>
              <w:spacing w:after="0"/>
              <w:jc w:val="both"/>
            </w:pPr>
            <w:r>
              <w:rPr>
                <w:rStyle w:val="21"/>
              </w:rPr>
              <w:t>Разметка, накернивание центра отверстия.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5836" w:rsidRDefault="003B5836">
            <w:pPr>
              <w:framePr w:w="960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B5836">
        <w:tblPrEx>
          <w:tblCellMar>
            <w:top w:w="0" w:type="dxa"/>
            <w:bottom w:w="0" w:type="dxa"/>
          </w:tblCellMar>
        </w:tblPrEx>
        <w:trPr>
          <w:trHeight w:hRule="exact" w:val="2909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836" w:rsidRDefault="00146040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1"/>
              </w:rPr>
              <w:t>3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836" w:rsidRDefault="00146040">
            <w:pPr>
              <w:pStyle w:val="20"/>
              <w:framePr w:w="9600" w:wrap="notBeside" w:vAnchor="text" w:hAnchor="text" w:xAlign="center" w:y="1"/>
              <w:shd w:val="clear" w:color="auto" w:fill="auto"/>
              <w:spacing w:after="0"/>
              <w:jc w:val="both"/>
            </w:pPr>
            <w:r>
              <w:rPr>
                <w:rStyle w:val="21"/>
              </w:rPr>
              <w:t>Назначение: сверление отверстий. Принцип работы (для 6 класса достаточно следующего ответа): с помощью передаточного меха</w:t>
            </w:r>
            <w:r>
              <w:rPr>
                <w:rStyle w:val="21"/>
              </w:rPr>
              <w:softHyphen/>
              <w:t xml:space="preserve">низма </w:t>
            </w:r>
            <w:r>
              <w:rPr>
                <w:rStyle w:val="21"/>
              </w:rPr>
              <w:t>происходит изменение скорости вращения сверла и прикладываемой в ходе про</w:t>
            </w:r>
            <w:r>
              <w:rPr>
                <w:rStyle w:val="21"/>
              </w:rPr>
              <w:softHyphen/>
              <w:t>цесса сверления силы.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5836" w:rsidRDefault="00146040">
            <w:pPr>
              <w:pStyle w:val="20"/>
              <w:framePr w:w="9600" w:wrap="notBeside" w:vAnchor="text" w:hAnchor="text" w:xAlign="center" w:y="1"/>
              <w:shd w:val="clear" w:color="auto" w:fill="auto"/>
              <w:spacing w:after="0"/>
              <w:jc w:val="both"/>
            </w:pPr>
            <w:r>
              <w:rPr>
                <w:rStyle w:val="21"/>
              </w:rPr>
              <w:t>(Рассматривается принцип рабо</w:t>
            </w:r>
            <w:r>
              <w:rPr>
                <w:rStyle w:val="21"/>
              </w:rPr>
              <w:softHyphen/>
              <w:t>ты ручной дрели.) Возможны варианты ответов, оперирующие следующими понятиями: пере</w:t>
            </w:r>
            <w:r>
              <w:rPr>
                <w:rStyle w:val="21"/>
              </w:rPr>
              <w:softHyphen/>
              <w:t>даточное число, ведущее зубча</w:t>
            </w:r>
            <w:r>
              <w:rPr>
                <w:rStyle w:val="21"/>
              </w:rPr>
              <w:softHyphen/>
              <w:t>тое колесо, ведо</w:t>
            </w:r>
            <w:r>
              <w:rPr>
                <w:rStyle w:val="21"/>
              </w:rPr>
              <w:t>мое зубчатое колесо и объясняющие общий принцип работы данного механизма.</w:t>
            </w:r>
          </w:p>
        </w:tc>
      </w:tr>
      <w:tr w:rsidR="003B5836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836" w:rsidRDefault="00146040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1"/>
              </w:rPr>
              <w:t>4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836" w:rsidRDefault="00146040">
            <w:pPr>
              <w:pStyle w:val="20"/>
              <w:framePr w:w="9600" w:wrap="notBeside" w:vAnchor="text" w:hAnchor="text" w:xAlign="center" w:y="1"/>
              <w:shd w:val="clear" w:color="auto" w:fill="auto"/>
              <w:spacing w:after="0"/>
              <w:jc w:val="both"/>
            </w:pPr>
            <w:r>
              <w:rPr>
                <w:rStyle w:val="21"/>
              </w:rPr>
              <w:t>Древесная стружка и связующие смолы.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5836" w:rsidRDefault="003B5836">
            <w:pPr>
              <w:framePr w:w="960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B5836">
        <w:tblPrEx>
          <w:tblCellMar>
            <w:top w:w="0" w:type="dxa"/>
            <w:bottom w:w="0" w:type="dxa"/>
          </w:tblCellMar>
        </w:tblPrEx>
        <w:trPr>
          <w:trHeight w:hRule="exact" w:val="1622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836" w:rsidRDefault="00146040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1"/>
              </w:rPr>
              <w:t>5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836" w:rsidRDefault="00146040">
            <w:pPr>
              <w:pStyle w:val="20"/>
              <w:framePr w:w="9600" w:wrap="notBeside" w:vAnchor="text" w:hAnchor="text" w:xAlign="center" w:y="1"/>
              <w:shd w:val="clear" w:color="auto" w:fill="auto"/>
              <w:spacing w:after="0"/>
              <w:jc w:val="both"/>
            </w:pPr>
            <w:r>
              <w:rPr>
                <w:rStyle w:val="21"/>
              </w:rPr>
              <w:t>Ременный передаточный меха</w:t>
            </w:r>
            <w:r>
              <w:rPr>
                <w:rStyle w:val="21"/>
              </w:rPr>
              <w:softHyphen/>
              <w:t>низм позволяет увеличивать или уменьшать количество оборотов сверла в единицу времени.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5836" w:rsidRDefault="00146040">
            <w:pPr>
              <w:pStyle w:val="20"/>
              <w:framePr w:w="9600" w:wrap="notBeside" w:vAnchor="text" w:hAnchor="text" w:xAlign="center" w:y="1"/>
              <w:shd w:val="clear" w:color="auto" w:fill="auto"/>
              <w:spacing w:after="0"/>
              <w:jc w:val="both"/>
            </w:pPr>
            <w:r>
              <w:rPr>
                <w:rStyle w:val="21"/>
              </w:rPr>
              <w:t xml:space="preserve">Допустимы варианты </w:t>
            </w:r>
            <w:r>
              <w:rPr>
                <w:rStyle w:val="21"/>
              </w:rPr>
              <w:t>ответов, связанные со следующими по</w:t>
            </w:r>
            <w:r>
              <w:rPr>
                <w:rStyle w:val="21"/>
              </w:rPr>
              <w:softHyphen/>
              <w:t>нятиями: электродвигатель и ступенчатые шкивы ременной передачи.</w:t>
            </w:r>
          </w:p>
        </w:tc>
      </w:tr>
      <w:tr w:rsidR="003B5836">
        <w:tblPrEx>
          <w:tblCellMar>
            <w:top w:w="0" w:type="dxa"/>
            <w:bottom w:w="0" w:type="dxa"/>
          </w:tblCellMar>
        </w:tblPrEx>
        <w:trPr>
          <w:trHeight w:hRule="exact" w:val="71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5836" w:rsidRDefault="00146040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1"/>
              </w:rPr>
              <w:t>6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836" w:rsidRDefault="00146040">
            <w:pPr>
              <w:pStyle w:val="20"/>
              <w:framePr w:w="9600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21"/>
              </w:rPr>
              <w:t>Например: доска обрезная, порода древесины - берёза.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5836" w:rsidRDefault="00146040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280" w:lineRule="exact"/>
              <w:jc w:val="both"/>
            </w:pPr>
            <w:r>
              <w:rPr>
                <w:rStyle w:val="21"/>
              </w:rPr>
              <w:t>Допускаются другие варианты.</w:t>
            </w:r>
          </w:p>
        </w:tc>
      </w:tr>
      <w:tr w:rsidR="003B5836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836" w:rsidRDefault="00146040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1"/>
              </w:rPr>
              <w:t>7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836" w:rsidRDefault="00146040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326" w:lineRule="exact"/>
              <w:jc w:val="both"/>
            </w:pPr>
            <w:r>
              <w:rPr>
                <w:rStyle w:val="21"/>
              </w:rPr>
              <w:t>Например, Алюминий, древесина, пластмасса.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5836" w:rsidRDefault="00146040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280" w:lineRule="exact"/>
              <w:jc w:val="both"/>
            </w:pPr>
            <w:r>
              <w:rPr>
                <w:rStyle w:val="21"/>
              </w:rPr>
              <w:t xml:space="preserve">Возможные другие </w:t>
            </w:r>
            <w:r>
              <w:rPr>
                <w:rStyle w:val="21"/>
              </w:rPr>
              <w:t>варианты.</w:t>
            </w:r>
          </w:p>
        </w:tc>
      </w:tr>
      <w:tr w:rsidR="003B5836">
        <w:tblPrEx>
          <w:tblCellMar>
            <w:top w:w="0" w:type="dxa"/>
            <w:bottom w:w="0" w:type="dxa"/>
          </w:tblCellMar>
        </w:tblPrEx>
        <w:trPr>
          <w:trHeight w:hRule="exact" w:val="1301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836" w:rsidRDefault="00146040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1"/>
              </w:rPr>
              <w:t>8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836" w:rsidRDefault="00146040">
            <w:pPr>
              <w:pStyle w:val="20"/>
              <w:framePr w:w="9600" w:wrap="notBeside" w:vAnchor="text" w:hAnchor="text" w:xAlign="center" w:y="1"/>
              <w:shd w:val="clear" w:color="auto" w:fill="auto"/>
              <w:tabs>
                <w:tab w:val="left" w:pos="288"/>
              </w:tabs>
              <w:spacing w:after="0" w:line="317" w:lineRule="exact"/>
              <w:jc w:val="both"/>
            </w:pPr>
            <w:r>
              <w:rPr>
                <w:rStyle w:val="21"/>
              </w:rPr>
              <w:t>а)</w:t>
            </w:r>
            <w:r>
              <w:rPr>
                <w:rStyle w:val="21"/>
              </w:rPr>
              <w:tab/>
              <w:t>сталь</w:t>
            </w:r>
          </w:p>
          <w:p w:rsidR="003B5836" w:rsidRDefault="00146040">
            <w:pPr>
              <w:pStyle w:val="20"/>
              <w:framePr w:w="9600" w:wrap="notBeside" w:vAnchor="text" w:hAnchor="text" w:xAlign="center" w:y="1"/>
              <w:shd w:val="clear" w:color="auto" w:fill="auto"/>
              <w:tabs>
                <w:tab w:val="left" w:pos="302"/>
              </w:tabs>
              <w:spacing w:after="0" w:line="317" w:lineRule="exact"/>
              <w:jc w:val="both"/>
            </w:pPr>
            <w:r>
              <w:rPr>
                <w:rStyle w:val="21"/>
              </w:rPr>
              <w:t>б)</w:t>
            </w:r>
            <w:r>
              <w:rPr>
                <w:rStyle w:val="21"/>
              </w:rPr>
              <w:tab/>
              <w:t>медь</w:t>
            </w:r>
          </w:p>
          <w:p w:rsidR="003B5836" w:rsidRDefault="00146040">
            <w:pPr>
              <w:pStyle w:val="20"/>
              <w:framePr w:w="9600" w:wrap="notBeside" w:vAnchor="text" w:hAnchor="text" w:xAlign="center" w:y="1"/>
              <w:shd w:val="clear" w:color="auto" w:fill="auto"/>
              <w:tabs>
                <w:tab w:val="left" w:pos="288"/>
              </w:tabs>
              <w:spacing w:after="0" w:line="317" w:lineRule="exact"/>
              <w:jc w:val="both"/>
            </w:pPr>
            <w:r>
              <w:rPr>
                <w:rStyle w:val="21"/>
              </w:rPr>
              <w:t>в)</w:t>
            </w:r>
            <w:r>
              <w:rPr>
                <w:rStyle w:val="21"/>
              </w:rPr>
              <w:tab/>
              <w:t>латунь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5836" w:rsidRDefault="00146040">
            <w:pPr>
              <w:pStyle w:val="20"/>
              <w:framePr w:w="9600" w:wrap="notBeside" w:vAnchor="text" w:hAnchor="text" w:xAlign="center" w:y="1"/>
              <w:shd w:val="clear" w:color="auto" w:fill="auto"/>
              <w:spacing w:after="0"/>
              <w:jc w:val="both"/>
            </w:pPr>
            <w:r>
              <w:rPr>
                <w:rStyle w:val="21"/>
              </w:rPr>
              <w:t>Принимается ответ, содержащий название материала, из которого возможно изготовление прово</w:t>
            </w:r>
            <w:r>
              <w:rPr>
                <w:rStyle w:val="21"/>
              </w:rPr>
              <w:softHyphen/>
              <w:t>локи.</w:t>
            </w:r>
          </w:p>
        </w:tc>
      </w:tr>
    </w:tbl>
    <w:p w:rsidR="003B5836" w:rsidRDefault="003B5836">
      <w:pPr>
        <w:framePr w:w="9600" w:wrap="notBeside" w:vAnchor="text" w:hAnchor="text" w:xAlign="center" w:y="1"/>
        <w:rPr>
          <w:sz w:val="2"/>
          <w:szCs w:val="2"/>
        </w:rPr>
      </w:pPr>
    </w:p>
    <w:p w:rsidR="003B5836" w:rsidRDefault="003B5836">
      <w:pPr>
        <w:rPr>
          <w:sz w:val="2"/>
          <w:szCs w:val="2"/>
        </w:rPr>
      </w:pPr>
    </w:p>
    <w:p w:rsidR="003B5836" w:rsidRDefault="003B5836">
      <w:pPr>
        <w:pStyle w:val="a5"/>
        <w:framePr w:w="9600" w:wrap="notBeside" w:vAnchor="text" w:hAnchor="text" w:xAlign="center" w:y="1"/>
        <w:shd w:val="clear" w:color="auto" w:fill="auto"/>
        <w:spacing w:after="0" w:line="240" w:lineRule="exact"/>
        <w:jc w:val="center"/>
      </w:pPr>
      <w:bookmarkStart w:id="0" w:name="_GoBack"/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3"/>
        <w:gridCol w:w="4272"/>
        <w:gridCol w:w="4195"/>
      </w:tblGrid>
      <w:tr w:rsidR="003B5836">
        <w:tblPrEx>
          <w:tblCellMar>
            <w:top w:w="0" w:type="dxa"/>
            <w:bottom w:w="0" w:type="dxa"/>
          </w:tblCellMar>
        </w:tblPrEx>
        <w:trPr>
          <w:trHeight w:hRule="exact" w:val="734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836" w:rsidRDefault="00146040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21"/>
              </w:rPr>
              <w:t>9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836" w:rsidRDefault="00146040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326" w:lineRule="exact"/>
              <w:jc w:val="both"/>
            </w:pPr>
            <w:r>
              <w:rPr>
                <w:rStyle w:val="21"/>
              </w:rPr>
              <w:t xml:space="preserve">Например, пиление, </w:t>
            </w:r>
            <w:r>
              <w:rPr>
                <w:rStyle w:val="21"/>
              </w:rPr>
              <w:t>строгание, сверление.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5836" w:rsidRDefault="00146040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326" w:lineRule="exact"/>
              <w:jc w:val="both"/>
            </w:pPr>
            <w:r>
              <w:rPr>
                <w:rStyle w:val="21"/>
              </w:rPr>
              <w:t>Допустимы другие варианты приспособлений.</w:t>
            </w:r>
          </w:p>
        </w:tc>
      </w:tr>
      <w:tr w:rsidR="003B5836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836" w:rsidRDefault="00146040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21"/>
              </w:rPr>
              <w:t>10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5836" w:rsidRDefault="00146040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280" w:lineRule="exact"/>
              <w:jc w:val="both"/>
            </w:pPr>
            <w:r>
              <w:rPr>
                <w:rStyle w:val="21"/>
              </w:rPr>
              <w:t>а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5836" w:rsidRDefault="003B5836">
            <w:pPr>
              <w:framePr w:w="960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B5836">
        <w:tblPrEx>
          <w:tblCellMar>
            <w:top w:w="0" w:type="dxa"/>
            <w:bottom w:w="0" w:type="dxa"/>
          </w:tblCellMar>
        </w:tblPrEx>
        <w:trPr>
          <w:trHeight w:hRule="exact" w:val="144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836" w:rsidRDefault="00146040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21"/>
              </w:rPr>
              <w:t>11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836" w:rsidRDefault="00146040">
            <w:pPr>
              <w:pStyle w:val="20"/>
              <w:framePr w:w="9600" w:wrap="notBeside" w:vAnchor="text" w:hAnchor="text" w:xAlign="center" w:y="1"/>
              <w:shd w:val="clear" w:color="auto" w:fill="auto"/>
              <w:spacing w:after="0"/>
              <w:jc w:val="both"/>
            </w:pPr>
            <w:r>
              <w:rPr>
                <w:rStyle w:val="21"/>
              </w:rPr>
              <w:t>Достаточно выполнить один вид детали (главный), указав толщи</w:t>
            </w:r>
            <w:r>
              <w:rPr>
                <w:rStyle w:val="21"/>
              </w:rPr>
              <w:softHyphen/>
              <w:t>ну с помощью стандартного обозначения: S3.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5836" w:rsidRDefault="00146040">
            <w:pPr>
              <w:pStyle w:val="20"/>
              <w:framePr w:w="9600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21"/>
              </w:rPr>
              <w:t>Эскиз выполняется в соответст</w:t>
            </w:r>
            <w:r>
              <w:rPr>
                <w:rStyle w:val="21"/>
              </w:rPr>
              <w:softHyphen/>
              <w:t>вии с требованиями ЕСКД.</w:t>
            </w:r>
          </w:p>
        </w:tc>
      </w:tr>
      <w:tr w:rsidR="003B5836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5836" w:rsidRDefault="00146040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21"/>
              </w:rPr>
              <w:t>12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836" w:rsidRDefault="00146040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280" w:lineRule="exact"/>
              <w:jc w:val="both"/>
            </w:pPr>
            <w:r>
              <w:rPr>
                <w:rStyle w:val="21"/>
              </w:rPr>
              <w:t>б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5836" w:rsidRDefault="003B5836">
            <w:pPr>
              <w:framePr w:w="960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B5836">
        <w:tblPrEx>
          <w:tblCellMar>
            <w:top w:w="0" w:type="dxa"/>
            <w:bottom w:w="0" w:type="dxa"/>
          </w:tblCellMar>
        </w:tblPrEx>
        <w:trPr>
          <w:trHeight w:hRule="exact" w:val="1301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836" w:rsidRDefault="00146040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21"/>
              </w:rPr>
              <w:t>13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836" w:rsidRDefault="00146040">
            <w:pPr>
              <w:pStyle w:val="20"/>
              <w:framePr w:w="9600" w:wrap="notBeside" w:vAnchor="text" w:hAnchor="text" w:xAlign="center" w:y="1"/>
              <w:shd w:val="clear" w:color="auto" w:fill="auto"/>
              <w:spacing w:after="0"/>
              <w:jc w:val="both"/>
            </w:pPr>
            <w:r>
              <w:rPr>
                <w:rStyle w:val="21"/>
              </w:rPr>
              <w:t xml:space="preserve">Например, </w:t>
            </w:r>
            <w:r>
              <w:rPr>
                <w:rStyle w:val="21"/>
              </w:rPr>
              <w:t>электродрель, элект</w:t>
            </w:r>
            <w:r>
              <w:rPr>
                <w:rStyle w:val="21"/>
              </w:rPr>
              <w:softHyphen/>
              <w:t>рочайник, электролампа.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5836" w:rsidRDefault="00146040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317" w:lineRule="exact"/>
              <w:jc w:val="both"/>
            </w:pPr>
            <w:r>
              <w:rPr>
                <w:rStyle w:val="21"/>
              </w:rPr>
              <w:t>Допускаются любые примеры бытовых и промышленных пот</w:t>
            </w:r>
            <w:r>
              <w:rPr>
                <w:rStyle w:val="21"/>
              </w:rPr>
              <w:softHyphen/>
              <w:t>ребителей электрической энер</w:t>
            </w:r>
            <w:r>
              <w:rPr>
                <w:rStyle w:val="21"/>
              </w:rPr>
              <w:softHyphen/>
              <w:t>гии.</w:t>
            </w:r>
          </w:p>
        </w:tc>
      </w:tr>
      <w:tr w:rsidR="003B5836">
        <w:tblPrEx>
          <w:tblCellMar>
            <w:top w:w="0" w:type="dxa"/>
            <w:bottom w:w="0" w:type="dxa"/>
          </w:tblCellMar>
        </w:tblPrEx>
        <w:trPr>
          <w:trHeight w:hRule="exact" w:val="1282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836" w:rsidRDefault="00146040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21"/>
              </w:rPr>
              <w:t>14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836" w:rsidRDefault="00146040">
            <w:pPr>
              <w:pStyle w:val="20"/>
              <w:framePr w:w="9600" w:wrap="notBeside" w:vAnchor="text" w:hAnchor="text" w:xAlign="center" w:y="1"/>
              <w:shd w:val="clear" w:color="auto" w:fill="auto"/>
              <w:spacing w:after="0"/>
              <w:jc w:val="both"/>
            </w:pPr>
            <w:r>
              <w:rPr>
                <w:rStyle w:val="21"/>
              </w:rPr>
              <w:t>Нет. Любой аккумулятор требует зарядки.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5836" w:rsidRDefault="00146040">
            <w:pPr>
              <w:pStyle w:val="20"/>
              <w:framePr w:w="9600" w:wrap="notBeside" w:vAnchor="text" w:hAnchor="text" w:xAlign="center" w:y="1"/>
              <w:shd w:val="clear" w:color="auto" w:fill="auto"/>
              <w:spacing w:after="0"/>
              <w:jc w:val="both"/>
            </w:pPr>
            <w:r>
              <w:rPr>
                <w:rStyle w:val="21"/>
              </w:rPr>
              <w:t>Допускается ответ, оперирую</w:t>
            </w:r>
            <w:r>
              <w:rPr>
                <w:rStyle w:val="21"/>
              </w:rPr>
              <w:softHyphen/>
              <w:t>щий понятием - ёмкости аккумуляторной батареи.</w:t>
            </w:r>
          </w:p>
        </w:tc>
      </w:tr>
      <w:tr w:rsidR="003B5836">
        <w:tblPrEx>
          <w:tblCellMar>
            <w:top w:w="0" w:type="dxa"/>
            <w:bottom w:w="0" w:type="dxa"/>
          </w:tblCellMar>
        </w:tblPrEx>
        <w:trPr>
          <w:trHeight w:hRule="exact" w:val="2270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836" w:rsidRDefault="00146040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21"/>
              </w:rPr>
              <w:t>15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836" w:rsidRDefault="00146040">
            <w:pPr>
              <w:pStyle w:val="20"/>
              <w:framePr w:w="9600" w:wrap="notBeside" w:vAnchor="text" w:hAnchor="text" w:xAlign="center" w:y="1"/>
              <w:shd w:val="clear" w:color="auto" w:fill="auto"/>
              <w:spacing w:after="0"/>
              <w:jc w:val="both"/>
            </w:pPr>
            <w:r>
              <w:rPr>
                <w:rStyle w:val="21"/>
              </w:rPr>
              <w:t>Учащийся выбирает один из предложенных вариантов изде</w:t>
            </w:r>
            <w:r>
              <w:rPr>
                <w:rStyle w:val="21"/>
              </w:rPr>
              <w:softHyphen/>
              <w:t>лий: ручка напильника, указка, брелок для ключей, затем разрабатывает технологию изго</w:t>
            </w:r>
            <w:r>
              <w:rPr>
                <w:rStyle w:val="21"/>
              </w:rPr>
              <w:softHyphen/>
              <w:t>товления изделия с выполнением эскиза.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5836" w:rsidRDefault="00146040">
            <w:pPr>
              <w:pStyle w:val="20"/>
              <w:framePr w:w="9600" w:wrap="notBeside" w:vAnchor="text" w:hAnchor="text" w:xAlign="center" w:y="1"/>
              <w:shd w:val="clear" w:color="auto" w:fill="auto"/>
              <w:spacing w:after="0"/>
              <w:jc w:val="both"/>
            </w:pPr>
            <w:r>
              <w:rPr>
                <w:rStyle w:val="21"/>
              </w:rPr>
              <w:t>Выполнение технологической карты не является обязательным. Возможна словесная</w:t>
            </w:r>
            <w:r>
              <w:rPr>
                <w:rStyle w:val="21"/>
              </w:rPr>
              <w:t xml:space="preserve"> форма описания технологии изготовле</w:t>
            </w:r>
            <w:r>
              <w:rPr>
                <w:rStyle w:val="21"/>
              </w:rPr>
              <w:softHyphen/>
              <w:t>ния изделия.</w:t>
            </w:r>
          </w:p>
        </w:tc>
      </w:tr>
    </w:tbl>
    <w:p w:rsidR="003B5836" w:rsidRDefault="003B5836">
      <w:pPr>
        <w:framePr w:w="9600" w:wrap="notBeside" w:vAnchor="text" w:hAnchor="text" w:xAlign="center" w:y="1"/>
        <w:rPr>
          <w:sz w:val="2"/>
          <w:szCs w:val="2"/>
        </w:rPr>
      </w:pPr>
    </w:p>
    <w:p w:rsidR="003B5836" w:rsidRDefault="003B5836">
      <w:pPr>
        <w:rPr>
          <w:sz w:val="2"/>
          <w:szCs w:val="2"/>
        </w:rPr>
      </w:pPr>
    </w:p>
    <w:p w:rsidR="003B5836" w:rsidRDefault="00146040">
      <w:pPr>
        <w:pStyle w:val="20"/>
        <w:shd w:val="clear" w:color="auto" w:fill="auto"/>
        <w:spacing w:before="295" w:after="753"/>
        <w:ind w:right="2460"/>
        <w:jc w:val="left"/>
      </w:pPr>
      <w:r>
        <w:t>За каждый правильный ответ на вопросы 1-14 - 1 балл. За правильное выполнение задания 15 - 5 баллов.</w:t>
      </w:r>
    </w:p>
    <w:p w:rsidR="003B5836" w:rsidRDefault="00146040">
      <w:pPr>
        <w:pStyle w:val="20"/>
        <w:shd w:val="clear" w:color="auto" w:fill="auto"/>
        <w:spacing w:after="0" w:line="280" w:lineRule="exact"/>
        <w:ind w:right="40"/>
      </w:pPr>
      <w:r>
        <w:rPr>
          <w:rStyle w:val="22"/>
        </w:rPr>
        <w:t>Максимальное количество баллов за работу - 19.</w:t>
      </w:r>
    </w:p>
    <w:sectPr w:rsidR="003B5836">
      <w:footerReference w:type="default" r:id="rId7"/>
      <w:pgSz w:w="11900" w:h="16840"/>
      <w:pgMar w:top="1343" w:right="1175" w:bottom="1569" w:left="1110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040" w:rsidRDefault="00146040">
      <w:r>
        <w:separator/>
      </w:r>
    </w:p>
  </w:endnote>
  <w:endnote w:type="continuationSeparator" w:id="0">
    <w:p w:rsidR="00146040" w:rsidRDefault="00146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836" w:rsidRDefault="00B760E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6767830</wp:posOffset>
              </wp:positionH>
              <wp:positionV relativeFrom="page">
                <wp:posOffset>10104755</wp:posOffset>
              </wp:positionV>
              <wp:extent cx="70485" cy="160655"/>
              <wp:effectExtent l="0" t="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5836" w:rsidRDefault="00146040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8"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32.9pt;margin-top:795.65pt;width:5.55pt;height:12.6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SrJpgIAAKUFAAAOAAAAZHJzL2Uyb0RvYy54bWysVNtunDAQfa/Uf7D8TrgUWEBho2RZqkrp&#10;RUr6AV4wi1Wwke0spFX/vWOzbDaJKlVtebAGe3xmzszxXF5NfYcOVComeI79Cw8jyitRM77P8df7&#10;0kkwUprwmnSC0xw/UoWv1m/fXI5DRgPRiq6mEgEIV9k45LjVeshcV1Ut7Ym6EAPlcNgI2RMNv3Lv&#10;1pKMgN53buB5sTsKWQ9SVFQp2C3mQ7y2+E1DK/25aRTVqMsx5KbtKu26M6u7viTZXpKhZdUxDfIX&#10;WfSEcQh6giqIJuhBsldQPaukUKLRF5XoXdE0rKKWA7DxvRds7loyUMsFiqOGU5nU/4OtPh2+SMRq&#10;6B1GnPTQons6aXQjJhSY6oyDysDpbgA3PcG28TRM1XArqm8KcbFpCd/TaynF2FJSQ3a+uemeXZ1x&#10;lAHZjR9FDWHIgxYWaGpkbwChGAjQoUuPp86YVCrYXHlhEmFUwYkfe3EU2QAkW+4OUun3VPTIGDmW&#10;0HeLTQ63SptcSLa4mFBclKzrbO87/mwDHOcdiAxXzZnJwbbyR+ql22SbhE4YxFsn9IrCuS43oROX&#10;/ioq3hWbTeH/NHH9MGtZXVNuwiyy8sM/a9tR4LMgTsJSomO1gTMpKbnfbTqJDgRkXdrvWJAzN/d5&#10;GrYIwOUFJT8IvZsgdco4WTlhGUZOuvISx/PTmzT2wjQsyueUbhmn/04JjTlOoyCapfRbbp79XnMj&#10;Wc80DI6O9TlOTk4kMwLc8tq2VhPWzfZZKUz6T6WAdi+NtnI1Cp21qqfdBChGwztRP4JwpQBlgTph&#10;2oHRCvkdoxEmR445jDaMug8cpG+GzGLIxdgtBuEVXMyxxmg2N3oeRg+DZPsWcJfHdQ3Po2RWu085&#10;HB8VzAJL4Ti3zLA5/7deT9N1/QsAAP//AwBQSwMEFAAGAAgAAAAhAH/ZPsDgAAAADwEAAA8AAABk&#10;cnMvZG93bnJldi54bWxMj8FOwzAQRO9I/IO1lbhRO6C6bYhToUpcuFEQEjc33sZRYzuy3TT5e7Yn&#10;uM1oR7Nvqt3kejZiTF3wCoqlAIa+CabzrYKvz7fHDbCUtTe6Dx4VzJhgV9/fVbo04eo/cDzkllGJ&#10;T6VWYHMeSs5TY9HptAwDerqdQnQ6k40tN1Ffqdz1/EkIyZ3uPH2wesC9xeZ8uDgF6+k74JBwjz+n&#10;sYm2mzf9+6zUw2J6fQGWccp/YbjhEzrUxHQMF28S68kLuSL2TGq1LZ6B3TJiLbfAjqRkISXwuuL/&#10;d9S/AAAA//8DAFBLAQItABQABgAIAAAAIQC2gziS/gAAAOEBAAATAAAAAAAAAAAAAAAAAAAAAABb&#10;Q29udGVudF9UeXBlc10ueG1sUEsBAi0AFAAGAAgAAAAhADj9If/WAAAAlAEAAAsAAAAAAAAAAAAA&#10;AAAALwEAAF9yZWxzLy5yZWxzUEsBAi0AFAAGAAgAAAAhALG1KsmmAgAApQUAAA4AAAAAAAAAAAAA&#10;AAAALgIAAGRycy9lMm9Eb2MueG1sUEsBAi0AFAAGAAgAAAAhAH/ZPsDgAAAADwEAAA8AAAAAAAAA&#10;AAAAAAAAAAUAAGRycy9kb3ducmV2LnhtbFBLBQYAAAAABAAEAPMAAAANBgAAAAA=&#10;" filled="f" stroked="f">
              <v:textbox style="mso-fit-shape-to-text:t" inset="0,0,0,0">
                <w:txbxContent>
                  <w:p w:rsidR="003B5836" w:rsidRDefault="00146040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rPr>
                        <w:rStyle w:val="a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040" w:rsidRDefault="00146040"/>
  </w:footnote>
  <w:footnote w:type="continuationSeparator" w:id="0">
    <w:p w:rsidR="00146040" w:rsidRDefault="0014604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836"/>
    <w:rsid w:val="00146040"/>
    <w:rsid w:val="003B5836"/>
    <w:rsid w:val="00B7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8">
    <w:name w:val="Колонтитул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8">
    <w:name w:val="Колонтитул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MKY-Bobrysheva</dc:creator>
  <cp:lastModifiedBy>MKY-Bobrysheva</cp:lastModifiedBy>
  <cp:revision>1</cp:revision>
  <dcterms:created xsi:type="dcterms:W3CDTF">2018-10-18T04:09:00Z</dcterms:created>
  <dcterms:modified xsi:type="dcterms:W3CDTF">2018-10-18T04:10:00Z</dcterms:modified>
</cp:coreProperties>
</file>