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6E" w:rsidRDefault="0058440F">
      <w:pPr>
        <w:pStyle w:val="20"/>
        <w:shd w:val="clear" w:color="auto" w:fill="auto"/>
        <w:spacing w:after="93"/>
        <w:ind w:right="20"/>
      </w:pPr>
      <w:r>
        <w:t>ВСЕРОССИЙСКАЯ ОЛИМПИА</w:t>
      </w:r>
      <w:r w:rsidR="009832C9">
        <w:t>ДА ШКОЛЬНИКОВ</w:t>
      </w:r>
      <w:r w:rsidR="009832C9">
        <w:br/>
        <w:t>ПО ТЕХНОЛОГИИ 2018-2019</w:t>
      </w:r>
      <w:r>
        <w:t xml:space="preserve"> уч. г.</w:t>
      </w:r>
    </w:p>
    <w:p w:rsidR="00F73E6E" w:rsidRDefault="0058440F">
      <w:pPr>
        <w:pStyle w:val="20"/>
        <w:shd w:val="clear" w:color="auto" w:fill="auto"/>
        <w:spacing w:after="97" w:line="280" w:lineRule="exact"/>
        <w:ind w:right="20"/>
      </w:pPr>
      <w:r>
        <w:t>ШКОЛЬНЫЙ ЭТАП</w:t>
      </w:r>
    </w:p>
    <w:p w:rsidR="00F73E6E" w:rsidRDefault="0058440F">
      <w:pPr>
        <w:pStyle w:val="20"/>
        <w:shd w:val="clear" w:color="auto" w:fill="auto"/>
        <w:spacing w:after="327" w:line="280" w:lineRule="exact"/>
        <w:ind w:right="20"/>
      </w:pPr>
      <w:r>
        <w:t>9 класс</w:t>
      </w:r>
    </w:p>
    <w:p w:rsidR="00F73E6E" w:rsidRDefault="0058440F">
      <w:pPr>
        <w:pStyle w:val="20"/>
        <w:shd w:val="clear" w:color="auto" w:fill="auto"/>
        <w:spacing w:after="0" w:line="437" w:lineRule="exact"/>
        <w:ind w:right="20"/>
      </w:pPr>
      <w:r>
        <w:t>Тестовые задания</w:t>
      </w:r>
      <w:r>
        <w:br/>
        <w:t>Ответы и 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2"/>
        <w:gridCol w:w="4195"/>
      </w:tblGrid>
      <w:tr w:rsidR="00F73E6E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Вопрос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Ответы, 9 класс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Комментарий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>Зубчатая цилиндрическая пере</w:t>
            </w:r>
            <w:r>
              <w:rPr>
                <w:rStyle w:val="21"/>
              </w:rPr>
              <w:softHyphen/>
              <w:t>дача. Закрепление зубчатых колёс - жёсткое.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21"/>
              </w:rPr>
              <w:t>Сверлильный станок, подъёмный кран, автомобиль.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Допустимы другие примеры. Достаточно трёх примеров.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Двигатель, передаточный меха</w:t>
            </w:r>
            <w:r>
              <w:rPr>
                <w:rStyle w:val="21"/>
              </w:rPr>
              <w:softHyphen/>
              <w:t>низм, рабочий орган.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Возможны варианты, когда передаточный механизм не применяется.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Пластмасса, металл, кожа.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 xml:space="preserve">Возможно </w:t>
            </w:r>
            <w:r>
              <w:rPr>
                <w:rStyle w:val="21"/>
              </w:rPr>
              <w:t>указание видов металлов и пластмасс.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6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Горячая штамповка, ковка, горя</w:t>
            </w:r>
            <w:r>
              <w:rPr>
                <w:rStyle w:val="21"/>
              </w:rPr>
              <w:softHyphen/>
              <w:t>чий прокат.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1"/>
              </w:rPr>
              <w:t>Достаточно любых трёх примеров.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7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Плашка и метчик.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8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9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31" w:lineRule="exact"/>
              <w:jc w:val="left"/>
            </w:pPr>
            <w:r>
              <w:rPr>
                <w:rStyle w:val="21"/>
              </w:rPr>
              <w:t>Допустимы другие варианты ответов.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11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1"/>
              </w:rPr>
              <w:t>Шпилька изображается в любом удобном масштабе.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1"/>
              </w:rPr>
              <w:t xml:space="preserve">Эскиз </w:t>
            </w:r>
            <w:r>
              <w:rPr>
                <w:rStyle w:val="21"/>
              </w:rPr>
              <w:t>выполняется в соответствии с требованиями ЕСКД.</w:t>
            </w: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12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3E6E" w:rsidRDefault="00F73E6E">
      <w:pPr>
        <w:framePr w:w="9600" w:wrap="notBeside" w:vAnchor="text" w:hAnchor="text" w:xAlign="center" w:y="1"/>
        <w:rPr>
          <w:sz w:val="2"/>
          <w:szCs w:val="2"/>
        </w:rPr>
      </w:pPr>
    </w:p>
    <w:p w:rsidR="00F73E6E" w:rsidRDefault="00F73E6E">
      <w:pPr>
        <w:rPr>
          <w:sz w:val="2"/>
          <w:szCs w:val="2"/>
        </w:rPr>
      </w:pPr>
    </w:p>
    <w:p w:rsidR="00F73E6E" w:rsidRDefault="0058440F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</w:pPr>
      <w:r>
        <w:lastRenderedPageBreak/>
        <w:t>Всероссийская олимпиа</w:t>
      </w:r>
      <w:r w:rsidR="009832C9">
        <w:t>да школьников по технологии 2018-2019</w:t>
      </w:r>
      <w:bookmarkStart w:id="0" w:name="_GoBack"/>
      <w:bookmarkEnd w:id="0"/>
      <w:r>
        <w:t xml:space="preserve"> уч. г.</w:t>
      </w:r>
    </w:p>
    <w:p w:rsidR="00F73E6E" w:rsidRDefault="0058440F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  <w:jc w:val="center"/>
      </w:pPr>
      <w:r>
        <w:t>Школьный этап. 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4272"/>
        <w:gridCol w:w="4195"/>
      </w:tblGrid>
      <w:tr w:rsidR="00F73E6E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13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Стоимость увеличится. Характеристики улучшатся. При сохранении требуемой жёсткости рамы удаётся получить </w:t>
            </w:r>
            <w:r>
              <w:rPr>
                <w:rStyle w:val="21"/>
              </w:rPr>
              <w:t>повы</w:t>
            </w:r>
            <w:r>
              <w:rPr>
                <w:rStyle w:val="21"/>
              </w:rPr>
              <w:softHyphen/>
              <w:t>шенную коррозионную стой</w:t>
            </w:r>
            <w:r>
              <w:rPr>
                <w:rStyle w:val="21"/>
              </w:rPr>
              <w:softHyphen/>
              <w:t>кость и уменьшить весовые характеристики велосипеда.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14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1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3E6E" w:rsidRDefault="00F73E6E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3E6E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1"/>
              </w:rPr>
              <w:t>15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Учащийся выбирает один из предложенных вариантов изде</w:t>
            </w:r>
            <w:r>
              <w:rPr>
                <w:rStyle w:val="21"/>
              </w:rPr>
              <w:softHyphen/>
              <w:t>лий, затем разрабатывает техно</w:t>
            </w:r>
            <w:r>
              <w:rPr>
                <w:rStyle w:val="21"/>
              </w:rPr>
              <w:softHyphen/>
              <w:t>логию изготовления изделия с выполнением эскиза.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3E6E" w:rsidRDefault="0058440F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Выполнение технологической </w:t>
            </w:r>
            <w:r>
              <w:rPr>
                <w:rStyle w:val="21"/>
              </w:rPr>
              <w:t>карты не является обязатель</w:t>
            </w:r>
            <w:r>
              <w:rPr>
                <w:rStyle w:val="21"/>
              </w:rPr>
              <w:softHyphen/>
              <w:t>ным. Возможна словесная форма представление технологии изго</w:t>
            </w:r>
            <w:r>
              <w:rPr>
                <w:rStyle w:val="21"/>
              </w:rPr>
              <w:softHyphen/>
              <w:t>товления изделия.</w:t>
            </w:r>
          </w:p>
        </w:tc>
      </w:tr>
    </w:tbl>
    <w:p w:rsidR="00F73E6E" w:rsidRDefault="00F73E6E">
      <w:pPr>
        <w:framePr w:w="9600" w:wrap="notBeside" w:vAnchor="text" w:hAnchor="text" w:xAlign="center" w:y="1"/>
        <w:rPr>
          <w:sz w:val="2"/>
          <w:szCs w:val="2"/>
        </w:rPr>
      </w:pPr>
    </w:p>
    <w:p w:rsidR="00F73E6E" w:rsidRDefault="00F73E6E">
      <w:pPr>
        <w:rPr>
          <w:sz w:val="2"/>
          <w:szCs w:val="2"/>
        </w:rPr>
      </w:pPr>
    </w:p>
    <w:p w:rsidR="00F73E6E" w:rsidRDefault="0058440F">
      <w:pPr>
        <w:pStyle w:val="20"/>
        <w:shd w:val="clear" w:color="auto" w:fill="auto"/>
        <w:spacing w:before="291" w:after="757" w:line="326" w:lineRule="exact"/>
        <w:ind w:right="2460"/>
        <w:jc w:val="left"/>
      </w:pPr>
      <w:r>
        <w:t>За каждый правильный ответ на вопросы 1-14 - 1 балл. За правильное выполнение задания 15 - 5 баллов.</w:t>
      </w:r>
    </w:p>
    <w:p w:rsidR="00F73E6E" w:rsidRDefault="0058440F">
      <w:pPr>
        <w:pStyle w:val="20"/>
        <w:shd w:val="clear" w:color="auto" w:fill="auto"/>
        <w:spacing w:after="0" w:line="280" w:lineRule="exact"/>
        <w:ind w:right="40"/>
      </w:pPr>
      <w:r>
        <w:rPr>
          <w:rStyle w:val="22"/>
        </w:rPr>
        <w:t>Максимальное количество баллов за работу - 19.</w:t>
      </w:r>
    </w:p>
    <w:sectPr w:rsidR="00F73E6E">
      <w:footerReference w:type="default" r:id="rId7"/>
      <w:pgSz w:w="11900" w:h="16840"/>
      <w:pgMar w:top="1343" w:right="1175" w:bottom="2687" w:left="11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0F" w:rsidRDefault="0058440F">
      <w:r>
        <w:separator/>
      </w:r>
    </w:p>
  </w:endnote>
  <w:endnote w:type="continuationSeparator" w:id="0">
    <w:p w:rsidR="0058440F" w:rsidRDefault="0058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6E" w:rsidRDefault="009832C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10104755</wp:posOffset>
              </wp:positionV>
              <wp:extent cx="70485" cy="160655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E6E" w:rsidRDefault="0058440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9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H/ZPsDgAAAADwEAAA8AAAAAAAAA&#10;AAAAAAAAAAUAAGRycy9kb3ducmV2LnhtbFBLBQYAAAAABAAEAPMAAAANBgAAAAA=&#10;" filled="f" stroked="f">
              <v:textbox style="mso-fit-shape-to-text:t" inset="0,0,0,0">
                <w:txbxContent>
                  <w:p w:rsidR="00F73E6E" w:rsidRDefault="0058440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0F" w:rsidRDefault="0058440F"/>
  </w:footnote>
  <w:footnote w:type="continuationSeparator" w:id="0">
    <w:p w:rsidR="0058440F" w:rsidRDefault="005844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6E"/>
    <w:rsid w:val="0058440F"/>
    <w:rsid w:val="009832C9"/>
    <w:rsid w:val="00F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2018-10-18T04:17:00Z</dcterms:created>
  <dcterms:modified xsi:type="dcterms:W3CDTF">2018-10-18T04:18:00Z</dcterms:modified>
</cp:coreProperties>
</file>