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5EE" w:rsidRPr="004F69D6" w:rsidRDefault="00A735EE" w:rsidP="00A735EE">
      <w:pPr>
        <w:shd w:val="clear" w:color="auto" w:fill="FFFFFF"/>
        <w:outlineLvl w:val="0"/>
        <w:rPr>
          <w:rFonts w:ascii="Arial" w:eastAsia="Times New Roman" w:hAnsi="Arial" w:cs="Arial"/>
          <w:color w:val="0D7BC4"/>
          <w:kern w:val="36"/>
          <w:sz w:val="36"/>
          <w:szCs w:val="36"/>
          <w:lang w:eastAsia="ru-RU"/>
        </w:rPr>
      </w:pPr>
      <w:r w:rsidRPr="004F69D6">
        <w:rPr>
          <w:rFonts w:ascii="Arial" w:eastAsia="Times New Roman" w:hAnsi="Arial" w:cs="Arial"/>
          <w:color w:val="0D7BC4"/>
          <w:kern w:val="36"/>
          <w:sz w:val="36"/>
          <w:szCs w:val="36"/>
          <w:lang w:eastAsia="ru-RU"/>
        </w:rPr>
        <w:t>Материально-техническое обеспечение и оснащенность образовательного процесса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Юридиче</w:t>
      </w:r>
      <w:r>
        <w:rPr>
          <w:rFonts w:ascii="Arial" w:eastAsia="Times New Roman" w:hAnsi="Arial" w:cs="Arial"/>
          <w:color w:val="2C2B2B"/>
          <w:sz w:val="18"/>
          <w:szCs w:val="18"/>
          <w:lang w:eastAsia="ru-RU"/>
        </w:rPr>
        <w:t>ский и фактический адрес: 663176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 Красноярский край</w:t>
      </w:r>
    </w:p>
    <w:p w:rsidR="00A735EE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Енисейский район, д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. </w:t>
      </w:r>
      <w:r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Безымянка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, ул. </w:t>
      </w:r>
      <w:r>
        <w:rPr>
          <w:rFonts w:ascii="Arial" w:eastAsia="Times New Roman" w:hAnsi="Arial" w:cs="Arial"/>
          <w:color w:val="2C2B2B"/>
          <w:sz w:val="18"/>
          <w:szCs w:val="18"/>
          <w:lang w:eastAsia="ru-RU"/>
        </w:rPr>
        <w:t>Школьная 3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Проектная вместимость вместе с филиалами — 120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 учащихся;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Типовой проект;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Материал корпуса здания — </w:t>
      </w:r>
      <w:r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дерево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;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C2B2B"/>
          <w:sz w:val="18"/>
          <w:szCs w:val="18"/>
          <w:lang w:eastAsia="ru-RU"/>
        </w:rPr>
        <w:t>Этажность — 1 этаж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;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Техническое состояние здания и помещений — удовлетворительное.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Вид и назначение зданий и помещений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 (учебно-лабораторные, административные и т. п.), их площадь (кв. м.).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C2B2B"/>
          <w:sz w:val="18"/>
          <w:szCs w:val="18"/>
          <w:lang w:eastAsia="ru-RU"/>
        </w:rPr>
        <w:t>Учебные классы – 3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,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Кабинет начальных классов – 6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,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Форма владения, пользования имуществом, наименование организации – собственника, (арендодателя) реквизиты и сроки действия правомочных документов.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На праве оперативного управления, МКУ «Центр имущественных отношений».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Свидетельство о государ</w:t>
      </w:r>
      <w:r>
        <w:rPr>
          <w:rFonts w:ascii="Arial" w:eastAsia="Times New Roman" w:hAnsi="Arial" w:cs="Arial"/>
          <w:color w:val="2C2B2B"/>
          <w:sz w:val="18"/>
          <w:szCs w:val="18"/>
          <w:lang w:eastAsia="ru-RU"/>
        </w:rPr>
        <w:t>ственной регистрации права от 28.05.2016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г. серия 24ЕЛ № </w:t>
      </w:r>
      <w:r>
        <w:rPr>
          <w:rFonts w:ascii="Arial" w:eastAsia="Times New Roman" w:hAnsi="Arial" w:cs="Arial"/>
          <w:color w:val="2C2B2B"/>
          <w:sz w:val="18"/>
          <w:szCs w:val="18"/>
          <w:lang w:eastAsia="ru-RU"/>
        </w:rPr>
        <w:t>686535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.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Форма владения, пользования земельным участком, наименование организации собственника, (арендодателя) реквизиты и сроки действия правомочных документов.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Безвозмездное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 пользование,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обща</w:t>
      </w:r>
      <w:r>
        <w:rPr>
          <w:rFonts w:ascii="Arial" w:eastAsia="Times New Roman" w:hAnsi="Arial" w:cs="Arial"/>
          <w:color w:val="2C2B2B"/>
          <w:sz w:val="18"/>
          <w:szCs w:val="18"/>
          <w:lang w:eastAsia="ru-RU"/>
        </w:rPr>
        <w:t>я площадь земельного участка – 1050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м2.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С</w:t>
      </w:r>
      <w:r w:rsidRPr="004F69D6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оциально-бытовое обеспечение обучающихся.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Объекты физической культуры и спорта: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Спортивные залы – 1, S = </w:t>
      </w:r>
      <w:r w:rsidR="0041203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219,8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 м</w:t>
      </w:r>
      <w:proofErr w:type="gramStart"/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2 ,</w:t>
      </w:r>
      <w:proofErr w:type="gramEnd"/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Музей школы.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Информационные ресурсы в ОУ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Общее количество компьютеров — </w:t>
      </w:r>
      <w:r w:rsidR="0041203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18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,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Мобильные компьютеры — 1</w:t>
      </w:r>
      <w:r w:rsidR="0041203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5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,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Компьютеры в библиотеке- </w:t>
      </w:r>
      <w:r w:rsidR="0041203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2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,</w:t>
      </w:r>
    </w:p>
    <w:p w:rsidR="00A735EE" w:rsidRPr="004F69D6" w:rsidRDefault="00412039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Количество учащихся на 1 компьютер — 6</w:t>
      </w:r>
      <w:r w:rsidR="00A735EE"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,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Количество </w:t>
      </w:r>
      <w:proofErr w:type="gramStart"/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компьютеров</w:t>
      </w:r>
      <w:proofErr w:type="gramEnd"/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 подключенных к Интернет — </w:t>
      </w:r>
      <w:r w:rsidR="0041203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8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,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Проекционные устройства — </w:t>
      </w:r>
      <w:r w:rsidR="0041203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8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,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Интерактивные доски /приставки — </w:t>
      </w:r>
      <w:r w:rsidR="0041203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2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,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Общее кол-во ЦОР – </w:t>
      </w:r>
      <w:r w:rsidR="0041203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40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,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Собственное приобретение – </w:t>
      </w:r>
      <w:r w:rsidR="0041203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40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,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Характеристика информационного пространства.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proofErr w:type="spellStart"/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c</w:t>
      </w:r>
      <w:proofErr w:type="gramStart"/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айт</w:t>
      </w:r>
      <w:proofErr w:type="spellEnd"/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:  </w:t>
      </w:r>
      <w:hyperlink r:id="rId5" w:history="1">
        <w:r w:rsidR="00412039" w:rsidRPr="008B691C">
          <w:rPr>
            <w:rStyle w:val="a3"/>
            <w:rFonts w:ascii="Arial" w:eastAsia="Times New Roman" w:hAnsi="Arial" w:cs="Arial"/>
            <w:sz w:val="18"/>
            <w:szCs w:val="18"/>
            <w:lang w:eastAsia="ru-RU"/>
          </w:rPr>
          <w:t>http://bezimianka28.krskschool.ru/</w:t>
        </w:r>
        <w:proofErr w:type="gramEnd"/>
      </w:hyperlink>
      <w:r w:rsidR="0041203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 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Электронная </w:t>
      </w:r>
      <w:proofErr w:type="gramStart"/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почта:  </w:t>
      </w:r>
      <w:proofErr w:type="spellStart"/>
      <w:r w:rsidR="00412039">
        <w:rPr>
          <w:rFonts w:ascii="Arial" w:eastAsia="Times New Roman" w:hAnsi="Arial" w:cs="Arial"/>
          <w:color w:val="2C2B2B"/>
          <w:sz w:val="18"/>
          <w:szCs w:val="18"/>
          <w:lang w:val="en-US" w:eastAsia="ru-RU"/>
        </w:rPr>
        <w:t>bezimianka</w:t>
      </w:r>
      <w:proofErr w:type="spellEnd"/>
      <w:r w:rsidR="00412039" w:rsidRPr="0041203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28@</w:t>
      </w:r>
      <w:r w:rsidR="00412039">
        <w:rPr>
          <w:rFonts w:ascii="Arial" w:eastAsia="Times New Roman" w:hAnsi="Arial" w:cs="Arial"/>
          <w:color w:val="2C2B2B"/>
          <w:sz w:val="18"/>
          <w:szCs w:val="18"/>
          <w:lang w:val="en-US" w:eastAsia="ru-RU"/>
        </w:rPr>
        <w:t>mail</w:t>
      </w:r>
      <w:r w:rsidR="00412039" w:rsidRPr="0041203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.</w:t>
      </w:r>
      <w:proofErr w:type="spellStart"/>
      <w:r w:rsidR="00412039">
        <w:rPr>
          <w:rFonts w:ascii="Arial" w:eastAsia="Times New Roman" w:hAnsi="Arial" w:cs="Arial"/>
          <w:color w:val="2C2B2B"/>
          <w:sz w:val="18"/>
          <w:szCs w:val="18"/>
          <w:lang w:val="en-US" w:eastAsia="ru-RU"/>
        </w:rPr>
        <w:t>ru</w:t>
      </w:r>
      <w:proofErr w:type="spellEnd"/>
      <w:proofErr w:type="gramEnd"/>
      <w:r>
        <w:fldChar w:fldCharType="begin"/>
      </w:r>
      <w:r>
        <w:instrText xml:space="preserve"> HYPERLINK "mailto:pogodaevo@yandex.ru" </w:instrText>
      </w:r>
      <w:r>
        <w:fldChar w:fldCharType="separate"/>
      </w:r>
      <w:r>
        <w:rPr>
          <w:rFonts w:ascii="Arial" w:eastAsia="Times New Roman" w:hAnsi="Arial" w:cs="Arial"/>
          <w:color w:val="1772AF"/>
          <w:sz w:val="18"/>
          <w:szCs w:val="18"/>
          <w:u w:val="single"/>
          <w:lang w:eastAsia="ru-RU"/>
        </w:rPr>
        <w:fldChar w:fldCharType="end"/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Условия питания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Организацию питания учащихся в МБОУ </w:t>
      </w:r>
      <w:r w:rsidR="0041203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Безымянская ООШ №2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8 осуществляет ООО «</w:t>
      </w:r>
      <w:r w:rsidR="0041203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БАЗА» согласно </w:t>
      </w:r>
      <w:proofErr w:type="gramStart"/>
      <w:r w:rsidR="0041203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Контракта  №</w:t>
      </w:r>
      <w:proofErr w:type="gramEnd"/>
      <w:r w:rsidR="0041203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17 от 05.02</w:t>
      </w: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.2016г.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Общее количество учащихся составляет 74 человека. Стоимость льготного питания на человека: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lastRenderedPageBreak/>
        <w:t>дети 6-11 лет – по 45,27 руб. в день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дети 12-18 лет – по 51,</w:t>
      </w:r>
      <w:proofErr w:type="gramStart"/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23  руб.</w:t>
      </w:r>
      <w:proofErr w:type="gramEnd"/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 в день</w:t>
      </w:r>
    </w:p>
    <w:p w:rsidR="00A735EE" w:rsidRPr="004F69D6" w:rsidRDefault="00A735EE" w:rsidP="00A735EE">
      <w:pPr>
        <w:shd w:val="clear" w:color="auto" w:fill="FFFFFF"/>
        <w:spacing w:before="1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b/>
          <w:bCs/>
          <w:color w:val="2C2B2B"/>
          <w:sz w:val="18"/>
          <w:szCs w:val="18"/>
          <w:lang w:eastAsia="ru-RU"/>
        </w:rPr>
        <w:t>Сведения о системе безопасности:</w:t>
      </w:r>
    </w:p>
    <w:p w:rsidR="00A735EE" w:rsidRPr="004F69D6" w:rsidRDefault="00A735EE" w:rsidP="00A735EE">
      <w:pPr>
        <w:numPr>
          <w:ilvl w:val="0"/>
          <w:numId w:val="1"/>
        </w:numPr>
        <w:shd w:val="clear" w:color="auto" w:fill="FFFFFF"/>
        <w:spacing w:after="105"/>
        <w:ind w:left="450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4F69D6">
        <w:rPr>
          <w:rFonts w:ascii="Arial" w:eastAsia="Times New Roman" w:hAnsi="Arial" w:cs="Arial"/>
          <w:color w:val="2C2B2B"/>
          <w:sz w:val="18"/>
          <w:szCs w:val="18"/>
          <w:lang w:eastAsia="ru-RU"/>
        </w:rPr>
        <w:t xml:space="preserve">В ночное время суток, праздничные и выходные дни безопасность обеспечивается </w:t>
      </w:r>
      <w:r w:rsidR="0041203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через дежурство сторожей в ОУ.</w:t>
      </w:r>
    </w:p>
    <w:p w:rsidR="00BC4B77" w:rsidRDefault="00BC4B77">
      <w:bookmarkStart w:id="0" w:name="_GoBack"/>
      <w:bookmarkEnd w:id="0"/>
    </w:p>
    <w:sectPr w:rsidR="00BC4B77" w:rsidSect="0041203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413436"/>
    <w:multiLevelType w:val="multilevel"/>
    <w:tmpl w:val="5216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EE"/>
    <w:rsid w:val="0031077D"/>
    <w:rsid w:val="00412039"/>
    <w:rsid w:val="00A735EE"/>
    <w:rsid w:val="00BC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EB44E-9582-4C1E-A057-ED16023F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5E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0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ezimianka28.krsk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</cp:revision>
  <dcterms:created xsi:type="dcterms:W3CDTF">2017-02-12T12:01:00Z</dcterms:created>
  <dcterms:modified xsi:type="dcterms:W3CDTF">2017-02-12T12:20:00Z</dcterms:modified>
</cp:coreProperties>
</file>