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CC80A"/>
  <w:body>
    <w:p w:rsidR="002327BE" w:rsidRPr="00352B8A" w:rsidRDefault="002327BE" w:rsidP="00FB51FA">
      <w:pPr>
        <w:shd w:val="clear" w:color="auto" w:fill="1CC80A"/>
        <w:tabs>
          <w:tab w:val="center" w:pos="4677"/>
          <w:tab w:val="right" w:pos="9355"/>
        </w:tabs>
        <w:spacing w:after="0" w:line="240" w:lineRule="auto"/>
        <w:ind w:left="-142" w:firstLine="142"/>
        <w:outlineLvl w:val="0"/>
        <w:rPr>
          <w:rFonts w:ascii="Times New Roman" w:eastAsia="Times New Roman" w:hAnsi="Times New Roman" w:cs="Times New Roman"/>
          <w:b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ru-RU"/>
        </w:rPr>
        <w:tab/>
      </w:r>
      <w:r w:rsidRPr="002327BE">
        <w:rPr>
          <w:rFonts w:ascii="Times New Roman" w:eastAsia="Times New Roman" w:hAnsi="Times New Roman" w:cs="Times New Roman"/>
          <w:b/>
          <w:color w:val="FFFF00"/>
          <w:kern w:val="36"/>
          <w:sz w:val="54"/>
          <w:szCs w:val="54"/>
          <w:lang w:eastAsia="ru-RU"/>
        </w:rPr>
        <w:t>Пожарная безопасность на природе</w:t>
      </w:r>
      <w:r w:rsidRPr="00352B8A">
        <w:rPr>
          <w:rFonts w:ascii="Times New Roman" w:eastAsia="Times New Roman" w:hAnsi="Times New Roman" w:cs="Times New Roman"/>
          <w:b/>
          <w:kern w:val="36"/>
          <w:sz w:val="54"/>
          <w:szCs w:val="54"/>
          <w:lang w:eastAsia="ru-RU"/>
        </w:rPr>
        <w:tab/>
      </w:r>
    </w:p>
    <w:p w:rsidR="002327BE" w:rsidRPr="002327BE" w:rsidRDefault="002327BE" w:rsidP="00FB51FA">
      <w:pPr>
        <w:shd w:val="clear" w:color="auto" w:fill="1CC80A"/>
        <w:tabs>
          <w:tab w:val="center" w:pos="4677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:highlight w:val="green"/>
          <w:lang w:eastAsia="ru-RU"/>
        </w:rPr>
      </w:pPr>
    </w:p>
    <w:p w:rsidR="002327BE" w:rsidRPr="002327BE" w:rsidRDefault="002327BE" w:rsidP="00FB51FA">
      <w:pPr>
        <w:shd w:val="clear" w:color="auto" w:fill="1CC80A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27BE">
        <w:rPr>
          <w:rFonts w:ascii="Times New Roman" w:eastAsia="Times New Roman" w:hAnsi="Times New Roman" w:cs="Times New Roman"/>
          <w:noProof/>
          <w:sz w:val="21"/>
          <w:szCs w:val="21"/>
          <w:highlight w:val="green"/>
          <w:lang w:eastAsia="ru-RU"/>
        </w:rPr>
        <w:drawing>
          <wp:inline distT="0" distB="0" distL="0" distR="0" wp14:anchorId="2BA52BE8" wp14:editId="7A9221B1">
            <wp:extent cx="5715000" cy="3810000"/>
            <wp:effectExtent l="0" t="0" r="0" b="0"/>
            <wp:docPr id="1" name="Рисунок 1" descr="https://pb-russia.ru/upload/medialibrary/092/0921254bcdf1d5ca09c2f9311a6f8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-russia.ru/upload/medialibrary/092/0921254bcdf1d5ca09c2f9311a6f88f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BE" w:rsidRPr="002327BE" w:rsidRDefault="002327BE" w:rsidP="00FB51FA">
      <w:pPr>
        <w:shd w:val="clear" w:color="auto" w:fill="1CC80A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 правило, которое нужно усвоить, выезжая на природу - ПОЖАРНАЯ БЕЗОПАСНОСТЬ.</w:t>
      </w:r>
      <w:bookmarkStart w:id="0" w:name="1"/>
      <w:bookmarkEnd w:id="0"/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статистике, большая часть лесных пожаров возникает по неосторожности человека. Пожары весьма опасны. В сухую жаркую погоду они нередко принимают масштабы стихийных бедствий.</w:t>
      </w:r>
    </w:p>
    <w:p w:rsidR="00352B8A" w:rsidRPr="00352B8A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лесных пожаров, на долгое время остается опустошенная территория. Причиной служат нарушения правил поведения в лесу и недооценка опасности огня. Брошенная стеклянная посуда, оброненный окурок и не потушенное кострище - это всё потенциальные источники пожара.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jc w:val="center"/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b/>
          <w:color w:val="FFFF00"/>
          <w:sz w:val="44"/>
          <w:szCs w:val="28"/>
          <w:lang w:eastAsia="ru-RU"/>
        </w:rPr>
        <w:t>Причины пожаров на природе:</w:t>
      </w:r>
    </w:p>
    <w:p w:rsidR="002327BE" w:rsidRPr="002327BE" w:rsidRDefault="002327BE" w:rsidP="00FB51FA">
      <w:pPr>
        <w:numPr>
          <w:ilvl w:val="0"/>
          <w:numId w:val="2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попадание молнии в дерево;</w:t>
      </w:r>
    </w:p>
    <w:p w:rsidR="002327BE" w:rsidRPr="002327BE" w:rsidRDefault="002327BE" w:rsidP="00FB51FA">
      <w:pPr>
        <w:numPr>
          <w:ilvl w:val="0"/>
          <w:numId w:val="2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случайное фокусирование солнечных лучей бутылочным стеклом;</w:t>
      </w:r>
    </w:p>
    <w:p w:rsidR="002327BE" w:rsidRPr="002327BE" w:rsidRDefault="002327BE" w:rsidP="00FB51FA">
      <w:pPr>
        <w:numPr>
          <w:ilvl w:val="0"/>
          <w:numId w:val="2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сжигание сухой травы, мусора в непосредственной близости к лесном массиву;</w:t>
      </w:r>
    </w:p>
    <w:p w:rsidR="002327BE" w:rsidRPr="002327BE" w:rsidRDefault="002327BE" w:rsidP="00FB51FA">
      <w:pPr>
        <w:numPr>
          <w:ilvl w:val="0"/>
          <w:numId w:val="2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детские шалости со спичками в лесопарковой зоне;</w:t>
      </w:r>
    </w:p>
    <w:p w:rsidR="002327BE" w:rsidRPr="002327BE" w:rsidRDefault="002327BE" w:rsidP="00FB51FA">
      <w:pPr>
        <w:numPr>
          <w:ilvl w:val="0"/>
          <w:numId w:val="2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случайное попадание искр из выхлопных труб автомобиля или мотоцикла;</w:t>
      </w:r>
    </w:p>
    <w:p w:rsidR="002327BE" w:rsidRPr="002327BE" w:rsidRDefault="002327BE" w:rsidP="00FB51FA">
      <w:pPr>
        <w:numPr>
          <w:ilvl w:val="0"/>
          <w:numId w:val="2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возгорание обтирочного материала, пропитанного маслом, бензином или другим самовозгорающимся составом;</w:t>
      </w:r>
    </w:p>
    <w:p w:rsidR="002327BE" w:rsidRPr="002327BE" w:rsidRDefault="002327BE" w:rsidP="00FB51FA">
      <w:pPr>
        <w:numPr>
          <w:ilvl w:val="0"/>
          <w:numId w:val="2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мер безопасности при разведении костров в лесополосе;</w:t>
      </w:r>
    </w:p>
    <w:p w:rsidR="002327BE" w:rsidRPr="00352B8A" w:rsidRDefault="002327BE" w:rsidP="00FB51FA">
      <w:pPr>
        <w:numPr>
          <w:ilvl w:val="0"/>
          <w:numId w:val="2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неосторожное обращение человека с огнем.</w:t>
      </w:r>
    </w:p>
    <w:p w:rsidR="00352B8A" w:rsidRPr="002327BE" w:rsidRDefault="00352B8A" w:rsidP="00FB51FA">
      <w:pPr>
        <w:shd w:val="clear" w:color="auto" w:fill="1CC80A"/>
        <w:spacing w:after="15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BE" w:rsidRPr="002327BE" w:rsidRDefault="002327BE" w:rsidP="00FB51FA">
      <w:pPr>
        <w:shd w:val="clear" w:color="auto" w:fill="1CC80A"/>
        <w:spacing w:before="300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FFFF00"/>
          <w:sz w:val="44"/>
          <w:szCs w:val="28"/>
          <w:lang w:eastAsia="ru-RU"/>
        </w:rPr>
      </w:pPr>
      <w:bookmarkStart w:id="1" w:name="2"/>
      <w:bookmarkEnd w:id="1"/>
      <w:r w:rsidRPr="002327BE">
        <w:rPr>
          <w:rFonts w:ascii="Times New Roman" w:eastAsia="Times New Roman" w:hAnsi="Times New Roman" w:cs="Times New Roman"/>
          <w:b/>
          <w:color w:val="FFFF00"/>
          <w:sz w:val="44"/>
          <w:szCs w:val="28"/>
          <w:lang w:eastAsia="ru-RU"/>
        </w:rPr>
        <w:t>Что запрещено делать во избежание пожара</w:t>
      </w:r>
    </w:p>
    <w:p w:rsidR="002327BE" w:rsidRPr="002327BE" w:rsidRDefault="002327BE" w:rsidP="00FB51FA">
      <w:pPr>
        <w:shd w:val="clear" w:color="auto" w:fill="1CC80A"/>
        <w:spacing w:before="300" w:after="150" w:line="276" w:lineRule="auto"/>
        <w:outlineLvl w:val="2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40"/>
          <w:szCs w:val="28"/>
          <w:lang w:eastAsia="ru-RU"/>
        </w:rPr>
        <w:t>Во избежание пожара в лесу запрещается:</w:t>
      </w:r>
    </w:p>
    <w:p w:rsidR="002327BE" w:rsidRPr="002327BE" w:rsidRDefault="002327BE" w:rsidP="00FB51FA">
      <w:pPr>
        <w:numPr>
          <w:ilvl w:val="0"/>
          <w:numId w:val="3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открытым огнём в лесу в пожароопасный период (середина и конец весны, всё лето и начало осени);</w:t>
      </w:r>
    </w:p>
    <w:p w:rsidR="002327BE" w:rsidRPr="002327BE" w:rsidRDefault="002327BE" w:rsidP="00FB51FA">
      <w:pPr>
        <w:numPr>
          <w:ilvl w:val="0"/>
          <w:numId w:val="3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разводить костёр в тех местах, где много сухой травы, в хвойных молодняках, на участках леса, не очищенных от порубочных остатков, под низкосвисающими кронами деревьев, рядом со складами древесины;</w:t>
      </w:r>
    </w:p>
    <w:p w:rsidR="002327BE" w:rsidRPr="002327BE" w:rsidRDefault="002327BE" w:rsidP="00FB51FA">
      <w:pPr>
        <w:numPr>
          <w:ilvl w:val="0"/>
          <w:numId w:val="3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посещение лесов до отмены противопожарного режима, если он введен в данной местности;</w:t>
      </w:r>
    </w:p>
    <w:p w:rsidR="002327BE" w:rsidRPr="002327BE" w:rsidRDefault="002327BE" w:rsidP="00FB51FA">
      <w:pPr>
        <w:numPr>
          <w:ilvl w:val="0"/>
          <w:numId w:val="3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с собой в лес легковоспламеняющиеся жидкости, а также пропитанные ими материалы;</w:t>
      </w:r>
    </w:p>
    <w:p w:rsidR="002327BE" w:rsidRPr="002327BE" w:rsidRDefault="002327BE" w:rsidP="00FB51FA">
      <w:pPr>
        <w:numPr>
          <w:ilvl w:val="0"/>
          <w:numId w:val="3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оставлять в лесу стеклянные осколки: при попадании солнечных лучей эти осколки могут сфокусировать их, что приведёт к возникновению пожара;</w:t>
      </w:r>
    </w:p>
    <w:p w:rsidR="002327BE" w:rsidRPr="002327BE" w:rsidRDefault="002327BE" w:rsidP="00FB51FA">
      <w:pPr>
        <w:numPr>
          <w:ilvl w:val="0"/>
          <w:numId w:val="3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в лесу горящие спички, тлеющие тряпки, окурки;</w:t>
      </w:r>
    </w:p>
    <w:p w:rsidR="002327BE" w:rsidRPr="002327BE" w:rsidRDefault="002327BE" w:rsidP="00FB51FA">
      <w:pPr>
        <w:numPr>
          <w:ilvl w:val="0"/>
          <w:numId w:val="3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выжигать сухую траву на лесных полянах, в садах, на полях, под деревьями;</w:t>
      </w:r>
    </w:p>
    <w:p w:rsidR="002327BE" w:rsidRPr="002327BE" w:rsidRDefault="002327BE" w:rsidP="00FB51FA">
      <w:pPr>
        <w:numPr>
          <w:ilvl w:val="0"/>
          <w:numId w:val="3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разводить костер в ветреную погоду и оставлять его без присмотра.</w:t>
      </w:r>
    </w:p>
    <w:p w:rsidR="002327BE" w:rsidRPr="002327BE" w:rsidRDefault="002327BE" w:rsidP="00FB51FA">
      <w:pPr>
        <w:shd w:val="clear" w:color="auto" w:fill="1CC80A"/>
        <w:spacing w:before="300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FFFF00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b/>
          <w:color w:val="FFFF00"/>
          <w:sz w:val="44"/>
          <w:szCs w:val="28"/>
          <w:lang w:eastAsia="ru-RU"/>
        </w:rPr>
        <w:t>Памятка пожарной безопасности на природе.</w:t>
      </w:r>
      <w:bookmarkStart w:id="2" w:name="3"/>
      <w:bookmarkEnd w:id="2"/>
    </w:p>
    <w:p w:rsidR="002327BE" w:rsidRPr="002327BE" w:rsidRDefault="002327BE" w:rsidP="00FB51FA">
      <w:pPr>
        <w:numPr>
          <w:ilvl w:val="0"/>
          <w:numId w:val="4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Костер в лесу разводите только в случае особой надобности и в специально подготовленных местах.</w:t>
      </w:r>
    </w:p>
    <w:p w:rsidR="002327BE" w:rsidRPr="002327BE" w:rsidRDefault="002327BE" w:rsidP="00FB51FA">
      <w:pPr>
        <w:numPr>
          <w:ilvl w:val="0"/>
          <w:numId w:val="4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таких мест нет, то самостоятельно подготовьте площадку для его разведения, очистите ее от травы, листьев и веток до самого грунта.</w:t>
      </w:r>
    </w:p>
    <w:p w:rsidR="002327BE" w:rsidRPr="002327BE" w:rsidRDefault="002327BE" w:rsidP="00FB51FA">
      <w:pPr>
        <w:numPr>
          <w:ilvl w:val="0"/>
          <w:numId w:val="4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уходом со стоянки костер должен быть тщательно ликвидирован. Покидать место привала, только убедившись, что ни одно полено или ветка больше не тлеет.</w:t>
      </w:r>
    </w:p>
    <w:p w:rsidR="002327BE" w:rsidRPr="002327BE" w:rsidRDefault="002327BE" w:rsidP="00FB51FA">
      <w:pPr>
        <w:numPr>
          <w:ilvl w:val="0"/>
          <w:numId w:val="4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бездумного бросания непогашенных окурков и спичек.</w:t>
      </w:r>
    </w:p>
    <w:p w:rsidR="002327BE" w:rsidRPr="002327BE" w:rsidRDefault="002327BE" w:rsidP="00FB51FA">
      <w:pPr>
        <w:numPr>
          <w:ilvl w:val="0"/>
          <w:numId w:val="4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малейших признаков возгорания в лесу, сразу применяйте все меры по их ликвидации; тушите очаг возгорания с помощью воды или, забрасывая его землей, можно сбивать огонь ветками лиственных деревьев.</w:t>
      </w:r>
    </w:p>
    <w:p w:rsidR="002327BE" w:rsidRPr="002327BE" w:rsidRDefault="002327BE" w:rsidP="00FB51FA">
      <w:pPr>
        <w:numPr>
          <w:ilvl w:val="0"/>
          <w:numId w:val="4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Известить о происшествии работников леса.</w:t>
      </w:r>
    </w:p>
    <w:p w:rsidR="002327BE" w:rsidRPr="002327BE" w:rsidRDefault="002327BE" w:rsidP="00FB51FA">
      <w:pPr>
        <w:numPr>
          <w:ilvl w:val="0"/>
          <w:numId w:val="4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сами не справляетесь с возгоранием, сообщите о нем по единому телефону спасения.</w:t>
      </w:r>
    </w:p>
    <w:p w:rsidR="002327BE" w:rsidRPr="002327BE" w:rsidRDefault="002327BE" w:rsidP="00FB51FA">
      <w:pPr>
        <w:shd w:val="clear" w:color="auto" w:fill="1CC80A"/>
        <w:spacing w:before="300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FFFF00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b/>
          <w:color w:val="FFFF00"/>
          <w:sz w:val="44"/>
          <w:szCs w:val="28"/>
          <w:lang w:eastAsia="ru-RU"/>
        </w:rPr>
        <w:t>Костер на природе. Правила разведения.</w:t>
      </w:r>
      <w:bookmarkStart w:id="3" w:name="4"/>
      <w:bookmarkEnd w:id="3"/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ни одна вылазка на природу не обходится без костра. Огонь в лесу часто бывает жизненно необходим: он согревает, высушивает одежду, дает возможность приготовить еду или выпить чай. Но не все туристы осведомлены об элементарных правилах пожарной безопасности на природе. Что уж говорить о навыках разведения и тушения костра.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умело развести костер в лесу надо запомнить несколько основных пунктов:</w:t>
      </w:r>
    </w:p>
    <w:p w:rsidR="002327BE" w:rsidRPr="002327BE" w:rsidRDefault="002327BE" w:rsidP="00FB51FA">
      <w:pPr>
        <w:numPr>
          <w:ilvl w:val="0"/>
          <w:numId w:val="5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тщательный подбор места разведения;</w:t>
      </w:r>
    </w:p>
    <w:p w:rsidR="002327BE" w:rsidRPr="002327BE" w:rsidRDefault="002327BE" w:rsidP="00FB51FA">
      <w:pPr>
        <w:numPr>
          <w:ilvl w:val="0"/>
          <w:numId w:val="5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подготовка площадки;</w:t>
      </w:r>
    </w:p>
    <w:p w:rsidR="002327BE" w:rsidRPr="002327BE" w:rsidRDefault="002327BE" w:rsidP="00FB51FA">
      <w:pPr>
        <w:numPr>
          <w:ilvl w:val="0"/>
          <w:numId w:val="5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топлива и растопки.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оплошность при обустройстве костра может разрушить экологическое равновесие. Например, жар огня вблизи деревьев сильно нагреет их кору и живые ткани. Дерево может погибнуть. Нагретая до высоких температур почва спекается и становится безжизненной.</w:t>
      </w:r>
    </w:p>
    <w:p w:rsidR="002327BE" w:rsidRPr="002327BE" w:rsidRDefault="002327BE" w:rsidP="00FB51FA">
      <w:pPr>
        <w:shd w:val="clear" w:color="auto" w:fill="1CC80A"/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FFFF00"/>
          <w:sz w:val="44"/>
          <w:szCs w:val="44"/>
          <w:lang w:eastAsia="ru-RU"/>
        </w:rPr>
      </w:pPr>
      <w:r w:rsidRPr="002327BE">
        <w:rPr>
          <w:rFonts w:ascii="Times New Roman" w:eastAsia="Times New Roman" w:hAnsi="Times New Roman" w:cs="Times New Roman"/>
          <w:b/>
          <w:color w:val="FFFF00"/>
          <w:sz w:val="44"/>
          <w:szCs w:val="44"/>
          <w:lang w:eastAsia="ru-RU"/>
        </w:rPr>
        <w:t>Правила «безопасного костра»: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сухую погоду разжигайте костер только на песке или камне, по берегам водоемов, на полянках с зеленой травой;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горючие предметы убирайте от огня на расстояние более полуметра;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вблизи костра несколько емкостей с водой для экстренного тушения;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рядом пучок нарезанных веток для захлестывания огня;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никогда не разводите огонь на старых вырубках, у деревьев с дуплами, около смолистых деревьев;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мох, лишайник, густая трава могут стать причиной возгорания окрестных деревьев;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разводите высоких и больших костров: несколько маленьких могут принести вам больше пользы;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воспользуйтесь старым кострищем, если оно есть на месте стоянки;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нашли подходящего места для костра, снимите верхний слой почвы с дерном и разожгите костер на земле без органической подложки;</w:t>
      </w:r>
    </w:p>
    <w:p w:rsidR="002327BE" w:rsidRPr="002327BE" w:rsidRDefault="002327BE" w:rsidP="00FB51FA">
      <w:pPr>
        <w:numPr>
          <w:ilvl w:val="0"/>
          <w:numId w:val="6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разводите костер на расстоянии не меньше трех метров от палаток с подветренной стороны.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если вы находитесь в заповедном лесу, то в нем обязательно устроена площадка для костра. Самовольное ее перенесение наказывается по закону.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Позаботьтесь о том, чтобы лес не пострадал после вашего отдыха. При уходе с места стоянки ликвидируйте костер: залейте водой, закидайте влажной землей и притопчите.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тушили костер вечером, утром все равно снова проверьте место: могут остаться тлеющие угольки. Пощупайте пепел и золу - они должны быть холодными. Перекопайте вместе с ними этот участок. После тушения костра не уходите сразу, подождите минут 15–20. Только убедившись, что всё в порядке, можете уйти.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BE" w:rsidRPr="002327BE" w:rsidRDefault="002327BE" w:rsidP="00FB51FA">
      <w:pPr>
        <w:shd w:val="clear" w:color="auto" w:fill="1CC80A"/>
        <w:spacing w:before="300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FFFF00"/>
          <w:sz w:val="44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b/>
          <w:color w:val="FFFF00"/>
          <w:sz w:val="44"/>
          <w:szCs w:val="28"/>
          <w:lang w:eastAsia="ru-RU"/>
        </w:rPr>
        <w:t>Как вести себя при пожаре в лесу или при обнаружении очага возгорания.</w:t>
      </w:r>
      <w:bookmarkStart w:id="4" w:name="5"/>
      <w:bookmarkEnd w:id="4"/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проявили неосторожность, и возгорание всё же произошло, не теряйте ни минуты.</w:t>
      </w:r>
    </w:p>
    <w:p w:rsidR="002327BE" w:rsidRPr="002327BE" w:rsidRDefault="002327BE" w:rsidP="00FB51FA">
      <w:pPr>
        <w:numPr>
          <w:ilvl w:val="0"/>
          <w:numId w:val="7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рядом есть вода - заливайте огонь;</w:t>
      </w:r>
    </w:p>
    <w:p w:rsidR="002327BE" w:rsidRPr="002327BE" w:rsidRDefault="002327BE" w:rsidP="00FB51FA">
      <w:pPr>
        <w:numPr>
          <w:ilvl w:val="0"/>
          <w:numId w:val="7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полейте все рядом расположенные растения, это поможет не распространиться пожару;</w:t>
      </w:r>
    </w:p>
    <w:p w:rsidR="002327BE" w:rsidRPr="002327BE" w:rsidRDefault="002327BE" w:rsidP="00FB51FA">
      <w:pPr>
        <w:numPr>
          <w:ilvl w:val="0"/>
          <w:numId w:val="7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сделать веник из зеленых веток и захлёстывать кромку пожара сбоку, наклонно к пламени, веник при этом всё время поворачивайте;</w:t>
      </w:r>
    </w:p>
    <w:p w:rsidR="002327BE" w:rsidRPr="002327BE" w:rsidRDefault="002327BE" w:rsidP="00FB51FA">
      <w:pPr>
        <w:numPr>
          <w:ilvl w:val="0"/>
          <w:numId w:val="7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забросайте огонь сырой рыхлой землей, можете попытаться окопать место горения;</w:t>
      </w:r>
    </w:p>
    <w:p w:rsidR="002327BE" w:rsidRPr="002327BE" w:rsidRDefault="002327BE" w:rsidP="00FB51FA">
      <w:pPr>
        <w:numPr>
          <w:ilvl w:val="0"/>
          <w:numId w:val="7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удалось загасить возгорание, не поленитесь сообщить об этом в лесничество;</w:t>
      </w:r>
    </w:p>
    <w:p w:rsidR="002327BE" w:rsidRPr="002327BE" w:rsidRDefault="002327BE" w:rsidP="00FB51FA">
      <w:pPr>
        <w:numPr>
          <w:ilvl w:val="0"/>
          <w:numId w:val="7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удается справиться самостоятельно, не прекращайте попыток и дождитесь службу спасения.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обнаружили в лесу очаг возгорания первое что нужно делать - сообщить о </w:t>
      </w:r>
      <w:bookmarkStart w:id="5" w:name="_GoBack"/>
      <w:bookmarkEnd w:id="5"/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пожара в лесную охрану, администрацию, милицию, спасателям:</w:t>
      </w:r>
    </w:p>
    <w:p w:rsidR="002327BE" w:rsidRPr="002327BE" w:rsidRDefault="002327BE" w:rsidP="00FB51FA">
      <w:pPr>
        <w:numPr>
          <w:ilvl w:val="0"/>
          <w:numId w:val="8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телефонный номер: 01</w:t>
      </w:r>
    </w:p>
    <w:p w:rsidR="002327BE" w:rsidRPr="002327BE" w:rsidRDefault="002327BE" w:rsidP="00FB51FA">
      <w:pPr>
        <w:numPr>
          <w:ilvl w:val="0"/>
          <w:numId w:val="8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мобильного телефона: 112.</w:t>
      </w:r>
    </w:p>
    <w:p w:rsidR="00352B8A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пожар ещё не набрал силу, то примите меры по его тушению с помощью воды, земли, песка, веток лиственных деревьев, плотной одежды. Наиболее эффективный способ тушения лесного пожара - забрасывание кромки пожара землёй.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огонь разгорелся слишком сильно и вы не в силах его остановить, срочно покиньте место происшествия.</w:t>
      </w:r>
    </w:p>
    <w:p w:rsidR="002327BE" w:rsidRPr="00352B8A" w:rsidRDefault="00352B8A" w:rsidP="00FB51FA">
      <w:pPr>
        <w:shd w:val="clear" w:color="auto" w:fill="1CC80A"/>
        <w:spacing w:before="300" w:after="15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60BDFF2B" wp14:editId="73F31053">
            <wp:simplePos x="0" y="0"/>
            <wp:positionH relativeFrom="column">
              <wp:posOffset>1038225</wp:posOffset>
            </wp:positionH>
            <wp:positionV relativeFrom="line">
              <wp:posOffset>-1905</wp:posOffset>
            </wp:positionV>
            <wp:extent cx="3642360" cy="2574290"/>
            <wp:effectExtent l="0" t="0" r="0" b="0"/>
            <wp:wrapSquare wrapText="bothSides"/>
            <wp:docPr id="4" name="Рисунок 4" descr="https://pb-russia.ru/upload/medialibrary/8da/8da7e3c57ad24721e598f30169dba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b-russia.ru/upload/medialibrary/8da/8da7e3c57ad24721e598f30169dba4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BE" w:rsidRPr="00352B8A" w:rsidRDefault="002327BE" w:rsidP="00FB51FA">
      <w:pPr>
        <w:shd w:val="clear" w:color="auto" w:fill="1CC80A"/>
        <w:spacing w:before="300" w:after="15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BE" w:rsidRPr="00352B8A" w:rsidRDefault="002327BE" w:rsidP="00FB51FA">
      <w:pPr>
        <w:shd w:val="clear" w:color="auto" w:fill="1CC80A"/>
        <w:spacing w:before="300" w:after="15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BE" w:rsidRPr="00352B8A" w:rsidRDefault="002327BE" w:rsidP="00FB51FA">
      <w:pPr>
        <w:shd w:val="clear" w:color="auto" w:fill="1CC80A"/>
        <w:spacing w:before="300" w:after="15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BE" w:rsidRPr="00352B8A" w:rsidRDefault="002327BE" w:rsidP="00FB51FA">
      <w:pPr>
        <w:shd w:val="clear" w:color="auto" w:fill="1CC80A"/>
        <w:spacing w:before="300" w:after="15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BE" w:rsidRDefault="002327BE" w:rsidP="00FB51FA">
      <w:pPr>
        <w:shd w:val="clear" w:color="auto" w:fill="1CC80A"/>
        <w:spacing w:before="300" w:after="15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8A" w:rsidRPr="0067651D" w:rsidRDefault="00352B8A" w:rsidP="00FB51FA">
      <w:pPr>
        <w:shd w:val="clear" w:color="auto" w:fill="1CC80A"/>
        <w:spacing w:before="300" w:after="150" w:line="276" w:lineRule="auto"/>
        <w:outlineLvl w:val="2"/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</w:pPr>
    </w:p>
    <w:p w:rsidR="002327BE" w:rsidRPr="002327BE" w:rsidRDefault="002327BE" w:rsidP="00FB51FA">
      <w:pPr>
        <w:shd w:val="clear" w:color="auto" w:fill="1CC80A"/>
        <w:spacing w:before="300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FFFF00"/>
          <w:sz w:val="44"/>
          <w:szCs w:val="44"/>
          <w:lang w:eastAsia="ru-RU"/>
        </w:rPr>
      </w:pPr>
      <w:r w:rsidRPr="002327BE">
        <w:rPr>
          <w:rFonts w:ascii="Times New Roman" w:eastAsia="Times New Roman" w:hAnsi="Times New Roman" w:cs="Times New Roman"/>
          <w:b/>
          <w:color w:val="FFFF00"/>
          <w:sz w:val="44"/>
          <w:szCs w:val="44"/>
          <w:lang w:eastAsia="ru-RU"/>
        </w:rPr>
        <w:t>Как спастись от пожара в лесу</w:t>
      </w:r>
    </w:p>
    <w:p w:rsidR="002327BE" w:rsidRPr="002327BE" w:rsidRDefault="002327BE" w:rsidP="00FB51FA">
      <w:pPr>
        <w:numPr>
          <w:ilvl w:val="0"/>
          <w:numId w:val="9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природного пожара следует немедленно предупредить всех находящихся поблизости людей и постараться покинуть опасную зону.</w:t>
      </w:r>
    </w:p>
    <w:p w:rsidR="002327BE" w:rsidRPr="002327BE" w:rsidRDefault="002327BE" w:rsidP="00FB51FA">
      <w:pPr>
        <w:numPr>
          <w:ilvl w:val="0"/>
          <w:numId w:val="9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лесном верховом пожаре передвигайтесь по лесу, пригнувшись к земле и прикрыв дыхательные пути влажной тряпкой.</w:t>
      </w:r>
    </w:p>
    <w:p w:rsidR="002327BE" w:rsidRPr="002327BE" w:rsidRDefault="002327BE" w:rsidP="00FB51FA">
      <w:pPr>
        <w:numPr>
          <w:ilvl w:val="0"/>
          <w:numId w:val="9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нужно на дорогу, широкую просеку, опушку леса, к водоему.</w:t>
      </w:r>
    </w:p>
    <w:p w:rsidR="002327BE" w:rsidRPr="002327BE" w:rsidRDefault="002327BE" w:rsidP="00FB51FA">
      <w:pPr>
        <w:numPr>
          <w:ilvl w:val="0"/>
          <w:numId w:val="9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у вас нет никакой возможности выйти из опасной зоны, постарайтесь отыскать в лесу какой-нибудь водоём и войдите в него.</w:t>
      </w:r>
    </w:p>
    <w:p w:rsidR="002327BE" w:rsidRPr="002327BE" w:rsidRDefault="002327BE" w:rsidP="00FB51FA">
      <w:pPr>
        <w:numPr>
          <w:ilvl w:val="0"/>
          <w:numId w:val="9"/>
        </w:num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следует перпендикулярно к направлению распространения огня, то есть навстречу ветру, который гонит огонь.</w:t>
      </w:r>
    </w:p>
    <w:p w:rsidR="002327BE" w:rsidRPr="002327BE" w:rsidRDefault="002327BE" w:rsidP="00FB51FA">
      <w:pPr>
        <w:shd w:val="clear" w:color="auto" w:fill="1CC80A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видами поражений при пожарах являются ожоги и отправления угарным газом. При оказании помощи необходимо, прежде всего, погасить на пострадавших горящую одежду, а на обоженную поверхность наложить стерильные повязки. В случае поражения людей угарным газом следует немедленно удалить их из зон интенсивного задымления и, при необходимости, сделать искусственное дыхание.</w:t>
      </w:r>
    </w:p>
    <w:p w:rsidR="008020A7" w:rsidRPr="00352B8A" w:rsidRDefault="008020A7" w:rsidP="00FB51FA">
      <w:pPr>
        <w:shd w:val="clear" w:color="auto" w:fill="1CC80A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020A7" w:rsidRPr="00352B8A" w:rsidSect="0067651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107" w:rsidRDefault="00C73107" w:rsidP="00352B8A">
      <w:pPr>
        <w:spacing w:after="0" w:line="240" w:lineRule="auto"/>
      </w:pPr>
      <w:r>
        <w:separator/>
      </w:r>
    </w:p>
  </w:endnote>
  <w:endnote w:type="continuationSeparator" w:id="0">
    <w:p w:rsidR="00C73107" w:rsidRDefault="00C73107" w:rsidP="0035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107" w:rsidRDefault="00C73107" w:rsidP="00352B8A">
      <w:pPr>
        <w:spacing w:after="0" w:line="240" w:lineRule="auto"/>
      </w:pPr>
      <w:r>
        <w:separator/>
      </w:r>
    </w:p>
  </w:footnote>
  <w:footnote w:type="continuationSeparator" w:id="0">
    <w:p w:rsidR="00C73107" w:rsidRDefault="00C73107" w:rsidP="0035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3F0E"/>
    <w:multiLevelType w:val="multilevel"/>
    <w:tmpl w:val="983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A1B01"/>
    <w:multiLevelType w:val="multilevel"/>
    <w:tmpl w:val="679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71A8"/>
    <w:multiLevelType w:val="multilevel"/>
    <w:tmpl w:val="278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D7946"/>
    <w:multiLevelType w:val="multilevel"/>
    <w:tmpl w:val="8AF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F2BE5"/>
    <w:multiLevelType w:val="multilevel"/>
    <w:tmpl w:val="4E6A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A30EC"/>
    <w:multiLevelType w:val="multilevel"/>
    <w:tmpl w:val="209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17455C"/>
    <w:multiLevelType w:val="multilevel"/>
    <w:tmpl w:val="2A2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33C4B"/>
    <w:multiLevelType w:val="multilevel"/>
    <w:tmpl w:val="785C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2A2384"/>
    <w:multiLevelType w:val="multilevel"/>
    <w:tmpl w:val="4D20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D2"/>
    <w:rsid w:val="002327BE"/>
    <w:rsid w:val="00352B8A"/>
    <w:rsid w:val="0067651D"/>
    <w:rsid w:val="008020A7"/>
    <w:rsid w:val="009C6DD2"/>
    <w:rsid w:val="00C73107"/>
    <w:rsid w:val="00EF2146"/>
    <w:rsid w:val="00FB51FA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2f20c,#19af09,#1cc80a"/>
    </o:shapedefaults>
    <o:shapelayout v:ext="edit">
      <o:idmap v:ext="edit" data="1"/>
    </o:shapelayout>
  </w:shapeDefaults>
  <w:decimalSymbol w:val=","/>
  <w:listSeparator w:val=";"/>
  <w15:chartTrackingRefBased/>
  <w15:docId w15:val="{C8BDF10C-45A7-4049-8957-F87FF534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B8A"/>
  </w:style>
  <w:style w:type="paragraph" w:styleId="a5">
    <w:name w:val="footer"/>
    <w:basedOn w:val="a"/>
    <w:link w:val="a6"/>
    <w:uiPriority w:val="99"/>
    <w:unhideWhenUsed/>
    <w:rsid w:val="0035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8893-693D-4C01-B3E8-EA197EC2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2020-05-15T03:47:00Z</dcterms:created>
  <dcterms:modified xsi:type="dcterms:W3CDTF">2020-05-15T04:24:00Z</dcterms:modified>
</cp:coreProperties>
</file>