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04" w:rsidRDefault="00297504" w:rsidP="0029750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7504" w:rsidRDefault="00297504" w:rsidP="0029750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297504" w:rsidRPr="00297504" w:rsidRDefault="00297504" w:rsidP="0029750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297504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Объявление</w:t>
      </w:r>
    </w:p>
    <w:p w:rsidR="00297504" w:rsidRDefault="00297504" w:rsidP="0029750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97504" w:rsidRDefault="00297504" w:rsidP="0029750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04" w:rsidRDefault="00297504" w:rsidP="0029750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04" w:rsidRPr="00297504" w:rsidRDefault="00297504" w:rsidP="0029750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 75-летия Великой Победы Образовательный центр «Сириус» создал </w:t>
      </w:r>
      <w:proofErr w:type="spellStart"/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</w:t>
      </w:r>
      <w:proofErr w:type="spellEnd"/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 для Победы», который посвящен сохранению исторической памяти о Великой Отечественной войне 1941–1945 годов </w:t>
      </w:r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ее героях.</w:t>
      </w:r>
    </w:p>
    <w:p w:rsidR="00297504" w:rsidRPr="00297504" w:rsidRDefault="00297504" w:rsidP="0029750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объединил всероссийскую акцию «Бессмертный полк» и акцию «Мой город для Победы» образовательного центра «Сириус», а также виртуальные выставки художественных работ, архивные материалы, познавательные лекции, подборки тематических фильмов и книг.</w:t>
      </w:r>
    </w:p>
    <w:p w:rsidR="00297504" w:rsidRPr="00297504" w:rsidRDefault="00297504" w:rsidP="0029750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и условия участия размещены </w:t>
      </w:r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сайте – </w:t>
      </w:r>
      <w:hyperlink r:id="rId4" w:history="1">
        <w:r w:rsidRPr="002975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https://krao.ru/deyatelnost/vospitatelnaya-rabota/</w:t>
        </w:r>
      </w:hyperlink>
      <w:r w:rsidRPr="00297504">
        <w:rPr>
          <w:rFonts w:ascii="Times New Roman" w:eastAsia="Times New Roman" w:hAnsi="Times New Roman" w:cs="Times New Roman"/>
          <w:sz w:val="28"/>
          <w:szCs w:val="28"/>
          <w:lang w:eastAsia="ru-RU"/>
        </w:rPr>
        <w:t>voenno-patrioticheskoe-vospitanie/meropriyatiya/ и информационном ресурсе организаторов проекта – http://</w:t>
      </w:r>
      <w:hyperlink r:id="rId5" w:history="1">
        <w:r w:rsidRPr="002975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www.9мая-сириус.рф</w:t>
        </w:r>
      </w:hyperlink>
      <w:r w:rsidRPr="002975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97504" w:rsidRPr="00297504" w:rsidRDefault="00297504" w:rsidP="0029750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4FA" w:rsidRDefault="008764FA"/>
    <w:sectPr w:rsidR="0087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B1"/>
    <w:rsid w:val="00297504"/>
    <w:rsid w:val="007D2CB1"/>
    <w:rsid w:val="0087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4B8A-900D-41B3-89C4-34948C7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9&#1084;&#1072;&#1103;-&#1089;&#1080;&#1088;&#1080;&#1091;&#1089;.&#1088;&#1092;" TargetMode="External"/><Relationship Id="rId4" Type="http://schemas.openxmlformats.org/officeDocument/2006/relationships/hyperlink" Target="https://krao.ru/deyatelnost/vospitatelnaya-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2020-06-12T04:42:00Z</dcterms:created>
  <dcterms:modified xsi:type="dcterms:W3CDTF">2020-06-12T04:44:00Z</dcterms:modified>
</cp:coreProperties>
</file>