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C0" w:rsidRPr="00D036C0" w:rsidRDefault="00D036C0" w:rsidP="000A394E">
      <w:pPr>
        <w:spacing w:after="0" w:line="240" w:lineRule="auto"/>
        <w:ind w:left="7230" w:right="0" w:firstLine="0"/>
        <w:jc w:val="left"/>
        <w:rPr>
          <w:rFonts w:eastAsiaTheme="minorHAnsi" w:cstheme="minorBidi"/>
          <w:sz w:val="24"/>
          <w:szCs w:val="24"/>
          <w:lang w:eastAsia="en-US"/>
        </w:rPr>
      </w:pPr>
      <w:r w:rsidRPr="00D036C0">
        <w:rPr>
          <w:rFonts w:eastAsiaTheme="minorHAnsi" w:cstheme="minorBidi"/>
          <w:sz w:val="24"/>
          <w:szCs w:val="24"/>
          <w:lang w:eastAsia="en-US"/>
        </w:rPr>
        <w:t>Утверждаю:</w:t>
      </w:r>
    </w:p>
    <w:p w:rsidR="00D036C0" w:rsidRPr="00D036C0" w:rsidRDefault="00D036C0" w:rsidP="000A394E">
      <w:pPr>
        <w:spacing w:after="0" w:line="240" w:lineRule="auto"/>
        <w:ind w:left="7230" w:right="0" w:firstLine="0"/>
        <w:jc w:val="left"/>
        <w:rPr>
          <w:rFonts w:eastAsiaTheme="minorHAnsi" w:cstheme="minorBidi"/>
          <w:sz w:val="24"/>
          <w:szCs w:val="24"/>
          <w:lang w:eastAsia="en-US"/>
        </w:rPr>
      </w:pPr>
      <w:r w:rsidRPr="00D036C0">
        <w:rPr>
          <w:rFonts w:eastAsiaTheme="minorHAnsi" w:cstheme="minorBidi"/>
          <w:sz w:val="24"/>
          <w:szCs w:val="24"/>
          <w:lang w:eastAsia="en-US"/>
        </w:rPr>
        <w:t xml:space="preserve">Директор МБОУ </w:t>
      </w:r>
      <w:proofErr w:type="spellStart"/>
      <w:r w:rsidRPr="00D036C0">
        <w:rPr>
          <w:rFonts w:eastAsiaTheme="minorHAnsi" w:cstheme="minorBidi"/>
          <w:sz w:val="24"/>
          <w:szCs w:val="24"/>
          <w:lang w:eastAsia="en-US"/>
        </w:rPr>
        <w:t>Безымянская</w:t>
      </w:r>
      <w:proofErr w:type="spellEnd"/>
      <w:r w:rsidRPr="00D036C0">
        <w:rPr>
          <w:rFonts w:eastAsiaTheme="minorHAnsi" w:cstheme="minorBidi"/>
          <w:sz w:val="24"/>
          <w:szCs w:val="24"/>
          <w:lang w:eastAsia="en-US"/>
        </w:rPr>
        <w:t xml:space="preserve"> ООШ №28</w:t>
      </w:r>
    </w:p>
    <w:p w:rsidR="00D036C0" w:rsidRPr="00D036C0" w:rsidRDefault="00D036C0" w:rsidP="000A394E">
      <w:pPr>
        <w:spacing w:after="0" w:line="240" w:lineRule="auto"/>
        <w:ind w:left="7230" w:right="0" w:firstLine="0"/>
        <w:jc w:val="left"/>
        <w:rPr>
          <w:rFonts w:eastAsiaTheme="minorHAnsi" w:cstheme="minorBidi"/>
          <w:sz w:val="24"/>
          <w:szCs w:val="24"/>
          <w:lang w:eastAsia="en-US"/>
        </w:rPr>
      </w:pPr>
      <w:r w:rsidRPr="00D036C0">
        <w:rPr>
          <w:rFonts w:eastAsiaTheme="minorHAnsi" w:cstheme="minorBidi"/>
          <w:sz w:val="24"/>
          <w:szCs w:val="24"/>
          <w:lang w:eastAsia="en-US"/>
        </w:rPr>
        <w:t>__________ /</w:t>
      </w:r>
      <w:proofErr w:type="spellStart"/>
      <w:r w:rsidR="000A394E">
        <w:rPr>
          <w:rFonts w:eastAsiaTheme="minorHAnsi" w:cstheme="minorBidi"/>
          <w:sz w:val="24"/>
          <w:szCs w:val="24"/>
          <w:lang w:eastAsia="en-US"/>
        </w:rPr>
        <w:t>Сентябова</w:t>
      </w:r>
      <w:proofErr w:type="spellEnd"/>
      <w:r w:rsidR="000A394E">
        <w:rPr>
          <w:rFonts w:eastAsiaTheme="minorHAnsi" w:cstheme="minorBidi"/>
          <w:sz w:val="24"/>
          <w:szCs w:val="24"/>
          <w:lang w:eastAsia="en-US"/>
        </w:rPr>
        <w:t xml:space="preserve"> О.А.</w:t>
      </w:r>
      <w:r w:rsidRPr="00D036C0">
        <w:rPr>
          <w:rFonts w:eastAsiaTheme="minorHAnsi" w:cstheme="minorBidi"/>
          <w:sz w:val="24"/>
          <w:szCs w:val="24"/>
          <w:lang w:eastAsia="en-US"/>
        </w:rPr>
        <w:t>/</w:t>
      </w:r>
    </w:p>
    <w:p w:rsidR="000A394E" w:rsidRDefault="00D036C0" w:rsidP="000A394E">
      <w:pPr>
        <w:spacing w:after="0" w:line="240" w:lineRule="auto"/>
        <w:ind w:left="7230" w:right="0" w:firstLine="0"/>
        <w:jc w:val="left"/>
        <w:rPr>
          <w:rFonts w:eastAsiaTheme="minorHAnsi" w:cstheme="minorBidi"/>
          <w:sz w:val="24"/>
          <w:szCs w:val="24"/>
          <w:lang w:eastAsia="en-US"/>
        </w:rPr>
      </w:pPr>
      <w:r w:rsidRPr="00D036C0">
        <w:rPr>
          <w:rFonts w:eastAsiaTheme="minorHAnsi" w:cstheme="minorBidi"/>
          <w:sz w:val="24"/>
          <w:szCs w:val="24"/>
          <w:lang w:eastAsia="en-US"/>
        </w:rPr>
        <w:t>Приказ №__________от</w:t>
      </w:r>
    </w:p>
    <w:p w:rsidR="00D036C0" w:rsidRDefault="00D036C0" w:rsidP="000A394E">
      <w:pPr>
        <w:spacing w:after="0" w:line="240" w:lineRule="auto"/>
        <w:ind w:left="7230" w:right="0" w:firstLine="0"/>
        <w:jc w:val="left"/>
        <w:rPr>
          <w:rFonts w:eastAsiaTheme="minorHAnsi" w:cstheme="minorBidi"/>
          <w:sz w:val="24"/>
          <w:szCs w:val="24"/>
          <w:lang w:eastAsia="en-US"/>
        </w:rPr>
      </w:pPr>
      <w:r w:rsidRPr="00D036C0">
        <w:rPr>
          <w:rFonts w:eastAsiaTheme="minorHAnsi" w:cstheme="minorBidi"/>
          <w:sz w:val="24"/>
          <w:szCs w:val="24"/>
          <w:lang w:eastAsia="en-US"/>
        </w:rPr>
        <w:t>«___</w:t>
      </w:r>
      <w:proofErr w:type="gramStart"/>
      <w:r w:rsidRPr="00D036C0">
        <w:rPr>
          <w:rFonts w:eastAsiaTheme="minorHAnsi" w:cstheme="minorBidi"/>
          <w:sz w:val="24"/>
          <w:szCs w:val="24"/>
          <w:lang w:eastAsia="en-US"/>
        </w:rPr>
        <w:t>_»_</w:t>
      </w:r>
      <w:proofErr w:type="gramEnd"/>
      <w:r w:rsidRPr="00D036C0">
        <w:rPr>
          <w:rFonts w:eastAsiaTheme="minorHAnsi" w:cstheme="minorBidi"/>
          <w:sz w:val="24"/>
          <w:szCs w:val="24"/>
          <w:lang w:eastAsia="en-US"/>
        </w:rPr>
        <w:t>__________2019г.</w:t>
      </w:r>
    </w:p>
    <w:p w:rsidR="000A394E" w:rsidRPr="000A394E" w:rsidRDefault="000A394E" w:rsidP="000A394E">
      <w:pPr>
        <w:spacing w:after="0" w:line="240" w:lineRule="auto"/>
        <w:ind w:left="7230" w:right="0" w:firstLine="0"/>
        <w:jc w:val="left"/>
        <w:rPr>
          <w:rFonts w:eastAsiaTheme="minorHAnsi" w:cstheme="minorBidi"/>
          <w:sz w:val="24"/>
          <w:szCs w:val="24"/>
          <w:lang w:eastAsia="en-US"/>
        </w:rPr>
      </w:pPr>
    </w:p>
    <w:p w:rsidR="00EE52C3" w:rsidRDefault="00A11750" w:rsidP="00A11750">
      <w:pPr>
        <w:tabs>
          <w:tab w:val="left" w:pos="10915"/>
        </w:tabs>
        <w:spacing w:after="4" w:line="270" w:lineRule="auto"/>
        <w:ind w:left="774" w:right="1328" w:hanging="10"/>
        <w:jc w:val="center"/>
      </w:pPr>
      <w:r>
        <w:rPr>
          <w:b/>
        </w:rPr>
        <w:t xml:space="preserve">ПОЛОЖЕНИЕ об оказании услуг </w:t>
      </w:r>
      <w:r w:rsidR="00923301">
        <w:rPr>
          <w:b/>
        </w:rPr>
        <w:t xml:space="preserve">психолого-педагогической, методической и консультативной помощи </w:t>
      </w:r>
      <w:proofErr w:type="gramStart"/>
      <w:r w:rsidR="00923301">
        <w:rPr>
          <w:b/>
        </w:rPr>
        <w:t>родителям  (</w:t>
      </w:r>
      <w:proofErr w:type="gramEnd"/>
      <w:r w:rsidR="00923301">
        <w:rPr>
          <w:b/>
        </w:rPr>
        <w:t xml:space="preserve">законным представителям) детей в </w:t>
      </w:r>
      <w:r>
        <w:rPr>
          <w:b/>
        </w:rPr>
        <w:t xml:space="preserve">МБОУ </w:t>
      </w:r>
      <w:proofErr w:type="spellStart"/>
      <w:r>
        <w:rPr>
          <w:b/>
        </w:rPr>
        <w:t>Безымянская</w:t>
      </w:r>
      <w:proofErr w:type="spellEnd"/>
      <w:r>
        <w:rPr>
          <w:b/>
        </w:rPr>
        <w:t xml:space="preserve"> ООШ № 28</w:t>
      </w:r>
    </w:p>
    <w:p w:rsidR="00EE52C3" w:rsidRDefault="00923301" w:rsidP="00A11750">
      <w:pPr>
        <w:tabs>
          <w:tab w:val="left" w:pos="10915"/>
        </w:tabs>
        <w:spacing w:after="22" w:line="259" w:lineRule="auto"/>
        <w:ind w:left="4127" w:right="0" w:firstLine="0"/>
        <w:jc w:val="left"/>
      </w:pPr>
      <w:r>
        <w:rPr>
          <w:b/>
        </w:rPr>
        <w:t xml:space="preserve"> </w:t>
      </w:r>
    </w:p>
    <w:p w:rsidR="00EE52C3" w:rsidRDefault="00923301" w:rsidP="00A11750">
      <w:pPr>
        <w:pStyle w:val="1"/>
        <w:numPr>
          <w:ilvl w:val="0"/>
          <w:numId w:val="0"/>
        </w:numPr>
        <w:tabs>
          <w:tab w:val="left" w:pos="10915"/>
        </w:tabs>
        <w:spacing w:after="7"/>
        <w:ind w:left="774" w:right="725"/>
        <w:jc w:val="center"/>
      </w:pPr>
      <w:r>
        <w:t>1.</w:t>
      </w:r>
      <w:r w:rsidR="00A11750">
        <w:t xml:space="preserve"> </w:t>
      </w:r>
      <w:r>
        <w:t xml:space="preserve">Общие положения </w:t>
      </w:r>
    </w:p>
    <w:p w:rsidR="00EE52C3" w:rsidRDefault="00A11750" w:rsidP="00A11750">
      <w:pPr>
        <w:tabs>
          <w:tab w:val="left" w:pos="10915"/>
        </w:tabs>
        <w:ind w:left="-15" w:right="561"/>
      </w:pPr>
      <w:r>
        <w:t xml:space="preserve">1.1. Настоящее </w:t>
      </w:r>
      <w:r w:rsidR="00923301">
        <w:t xml:space="preserve">Положение об оказании </w:t>
      </w:r>
      <w:proofErr w:type="gramStart"/>
      <w:r w:rsidR="00923301">
        <w:t>услуг  психолого</w:t>
      </w:r>
      <w:proofErr w:type="gramEnd"/>
      <w:r w:rsidR="00923301">
        <w:t xml:space="preserve">-педагогической, методической и консультативной помощи родителям (законным представителям) детей в </w:t>
      </w:r>
      <w:r>
        <w:t xml:space="preserve">МБОУ </w:t>
      </w:r>
      <w:proofErr w:type="spellStart"/>
      <w:r>
        <w:t>Безымянской</w:t>
      </w:r>
      <w:proofErr w:type="spellEnd"/>
      <w:r>
        <w:t xml:space="preserve"> ООШ № 28</w:t>
      </w:r>
      <w:r w:rsidR="00923301">
        <w:t xml:space="preserve"> (далее – Положение, образовательной организации) разработано в соответствии со ст. 42, 64 Федерального закона         от 29.12.2012 № 273-ФЗ «Об образовании в Российской Федерации».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1.2.</w:t>
      </w:r>
      <w:r w:rsidR="00A11750">
        <w:t xml:space="preserve"> </w:t>
      </w:r>
      <w:r>
        <w:t>Положение регулирует способы предоставления услуги оказания психолого-педагогической, методической, и консультативной помощи родителям (законным представителям) детей, получающих образование в образовательной организации (далее – услуги), на безвозмездной основе и устанавливает обязательные требования, обесп</w:t>
      </w:r>
      <w:r w:rsidR="00A11750">
        <w:t>ечивающие необходимый уровень ее</w:t>
      </w:r>
      <w:r>
        <w:t xml:space="preserve"> доступности.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1.3.</w:t>
      </w:r>
      <w:r w:rsidR="00A11750">
        <w:t xml:space="preserve"> </w:t>
      </w:r>
      <w:r>
        <w:t>Услуга реализуется через создание консультативн</w:t>
      </w:r>
      <w:r w:rsidR="00A11750">
        <w:t xml:space="preserve">о-методического пункта (далее – </w:t>
      </w:r>
      <w:r>
        <w:t>КМП), обеспечивающего получение родителями (законными представителями) обучающихся услуги при личном или письменном обращении одного из родителе</w:t>
      </w:r>
      <w:r w:rsidR="00A11750">
        <w:t>й (законных представителей) ребе</w:t>
      </w:r>
      <w:r>
        <w:t xml:space="preserve">нка.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1.4.</w:t>
      </w:r>
      <w:r w:rsidR="00A11750">
        <w:t xml:space="preserve"> </w:t>
      </w:r>
      <w:r>
        <w:t xml:space="preserve">Создание КМП направлено на оказание услуги родителям (законным представителям) детей следующих целевых групп: </w:t>
      </w:r>
    </w:p>
    <w:p w:rsidR="00EE52C3" w:rsidRDefault="00923301" w:rsidP="00A11750">
      <w:pPr>
        <w:pStyle w:val="a3"/>
        <w:numPr>
          <w:ilvl w:val="0"/>
          <w:numId w:val="4"/>
        </w:numPr>
        <w:tabs>
          <w:tab w:val="left" w:pos="10915"/>
        </w:tabs>
        <w:ind w:right="561"/>
      </w:pPr>
      <w:r>
        <w:t xml:space="preserve">от 0 до 3 лет, получающих образование в семье; </w:t>
      </w:r>
    </w:p>
    <w:p w:rsidR="00A11750" w:rsidRDefault="00923301" w:rsidP="00A11750">
      <w:pPr>
        <w:pStyle w:val="a3"/>
        <w:numPr>
          <w:ilvl w:val="0"/>
          <w:numId w:val="4"/>
        </w:numPr>
        <w:tabs>
          <w:tab w:val="left" w:pos="10915"/>
        </w:tabs>
        <w:spacing w:after="15" w:line="269" w:lineRule="auto"/>
        <w:ind w:right="567"/>
      </w:pPr>
      <w:r>
        <w:t xml:space="preserve">от 3 до 7 лет, являющихся воспитанниками группы для детей </w:t>
      </w:r>
      <w:proofErr w:type="gramStart"/>
      <w:r>
        <w:t xml:space="preserve">дошкольного </w:t>
      </w:r>
      <w:r w:rsidR="00A11750">
        <w:t xml:space="preserve"> </w:t>
      </w:r>
      <w:r>
        <w:t>возраста</w:t>
      </w:r>
      <w:proofErr w:type="gramEnd"/>
      <w:r>
        <w:t xml:space="preserve"> (далее – дошкольной группы); </w:t>
      </w:r>
    </w:p>
    <w:p w:rsidR="00A11750" w:rsidRDefault="00923301" w:rsidP="00A11750">
      <w:pPr>
        <w:pStyle w:val="a3"/>
        <w:numPr>
          <w:ilvl w:val="0"/>
          <w:numId w:val="4"/>
        </w:numPr>
        <w:tabs>
          <w:tab w:val="left" w:pos="10915"/>
        </w:tabs>
        <w:spacing w:after="6" w:line="271" w:lineRule="auto"/>
        <w:ind w:right="1643"/>
        <w:jc w:val="left"/>
      </w:pPr>
      <w:r>
        <w:t xml:space="preserve">от 7 до 18 лет, являющихся учащимися образовательной организации; </w:t>
      </w:r>
    </w:p>
    <w:p w:rsidR="00A11750" w:rsidRDefault="00923301" w:rsidP="00A11750">
      <w:pPr>
        <w:pStyle w:val="a3"/>
        <w:numPr>
          <w:ilvl w:val="0"/>
          <w:numId w:val="4"/>
        </w:numPr>
        <w:tabs>
          <w:tab w:val="left" w:pos="10915"/>
        </w:tabs>
        <w:spacing w:after="6" w:line="271" w:lineRule="auto"/>
        <w:ind w:right="1643"/>
        <w:jc w:val="left"/>
      </w:pPr>
      <w:r>
        <w:t xml:space="preserve">дети, находящиеся на семейном обучении; </w:t>
      </w:r>
    </w:p>
    <w:p w:rsidR="00A11750" w:rsidRDefault="00923301" w:rsidP="00A11750">
      <w:pPr>
        <w:pStyle w:val="a3"/>
        <w:numPr>
          <w:ilvl w:val="0"/>
          <w:numId w:val="4"/>
        </w:numPr>
        <w:tabs>
          <w:tab w:val="left" w:pos="10915"/>
        </w:tabs>
        <w:spacing w:after="6" w:line="271" w:lineRule="auto"/>
        <w:ind w:right="1643"/>
        <w:jc w:val="left"/>
      </w:pPr>
      <w:r>
        <w:t xml:space="preserve">дети, имеющие нарушения в поведении; </w:t>
      </w:r>
    </w:p>
    <w:p w:rsidR="00EE52C3" w:rsidRDefault="00923301" w:rsidP="00A11750">
      <w:pPr>
        <w:pStyle w:val="a3"/>
        <w:numPr>
          <w:ilvl w:val="0"/>
          <w:numId w:val="4"/>
        </w:numPr>
        <w:tabs>
          <w:tab w:val="left" w:pos="10915"/>
        </w:tabs>
        <w:spacing w:after="6" w:line="271" w:lineRule="auto"/>
        <w:ind w:right="1643"/>
        <w:jc w:val="left"/>
      </w:pPr>
      <w:r>
        <w:t xml:space="preserve">дети, имеющие проблемы в обучении.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1.5.</w:t>
      </w:r>
      <w:r w:rsidR="00A11750">
        <w:t xml:space="preserve"> </w:t>
      </w:r>
      <w:r>
        <w:t xml:space="preserve">В своей деятельности КМП руководствуется Конвенцией ООН о правах ребенка, Конституцией РФ, Семейным кодексом РФ; Законом РФ «Об основных гарантиях прав ребенка», а также другими федеральными законами и иными </w:t>
      </w:r>
      <w:r>
        <w:lastRenderedPageBreak/>
        <w:t xml:space="preserve">нормативными правовыми актами РФ, законами и иными нормативными правовыми актами субъектов РФ, содержащими нормы, регулирующие отношения в сфере образования, локальными нормативными актами образовательной организации и Положением. </w:t>
      </w:r>
    </w:p>
    <w:p w:rsidR="00EE52C3" w:rsidRDefault="00923301" w:rsidP="006B0CE2">
      <w:pPr>
        <w:tabs>
          <w:tab w:val="left" w:pos="10915"/>
        </w:tabs>
        <w:spacing w:after="0" w:line="259" w:lineRule="auto"/>
        <w:ind w:left="71" w:right="0" w:firstLine="0"/>
        <w:jc w:val="center"/>
      </w:pPr>
      <w:r>
        <w:rPr>
          <w:b/>
        </w:rPr>
        <w:t xml:space="preserve"> </w:t>
      </w:r>
    </w:p>
    <w:p w:rsidR="00A11750" w:rsidRDefault="00923301" w:rsidP="00A11750">
      <w:pPr>
        <w:tabs>
          <w:tab w:val="left" w:pos="10915"/>
        </w:tabs>
        <w:spacing w:after="6" w:line="271" w:lineRule="auto"/>
        <w:ind w:left="-15" w:right="558" w:firstLine="2304"/>
        <w:jc w:val="left"/>
        <w:rPr>
          <w:b/>
        </w:rPr>
      </w:pPr>
      <w:r>
        <w:rPr>
          <w:b/>
        </w:rPr>
        <w:t>2.</w:t>
      </w:r>
      <w:r w:rsidR="00A11750">
        <w:rPr>
          <w:b/>
        </w:rPr>
        <w:t xml:space="preserve"> </w:t>
      </w:r>
      <w:r>
        <w:rPr>
          <w:b/>
        </w:rPr>
        <w:t xml:space="preserve">Задачи консультативно-методического пункта </w:t>
      </w:r>
    </w:p>
    <w:p w:rsidR="00EE52C3" w:rsidRDefault="00923301" w:rsidP="00A11750">
      <w:pPr>
        <w:tabs>
          <w:tab w:val="left" w:pos="10915"/>
        </w:tabs>
        <w:spacing w:after="6" w:line="271" w:lineRule="auto"/>
        <w:ind w:left="-15" w:right="558" w:firstLine="724"/>
        <w:jc w:val="left"/>
      </w:pPr>
      <w:r>
        <w:t xml:space="preserve">Задачи КМП: создание условий для повышения компетентности родителей (законных представителей) обучающихся в вопросах образования и воспитания, в том числе для раннего </w:t>
      </w:r>
      <w:r w:rsidR="00A11750">
        <w:t>развития детей в возрасте до тре</w:t>
      </w:r>
      <w:r>
        <w:t xml:space="preserve">х лет; обеспечение единства и преемственности семейного и общественного воспитания; поддержка всестороннего развития личности детей. </w:t>
      </w:r>
    </w:p>
    <w:p w:rsidR="00EE52C3" w:rsidRDefault="00923301" w:rsidP="00A11750">
      <w:pPr>
        <w:tabs>
          <w:tab w:val="left" w:pos="10915"/>
        </w:tabs>
        <w:spacing w:after="31" w:line="259" w:lineRule="auto"/>
        <w:ind w:left="567" w:right="0" w:firstLine="0"/>
        <w:jc w:val="left"/>
      </w:pPr>
      <w:r>
        <w:t xml:space="preserve"> </w:t>
      </w:r>
    </w:p>
    <w:p w:rsidR="00EE52C3" w:rsidRDefault="00923301" w:rsidP="00A11750">
      <w:pPr>
        <w:tabs>
          <w:tab w:val="left" w:pos="10915"/>
        </w:tabs>
        <w:spacing w:after="4" w:line="270" w:lineRule="auto"/>
        <w:ind w:left="567" w:right="822" w:firstLine="1589"/>
        <w:jc w:val="left"/>
      </w:pPr>
      <w:r>
        <w:rPr>
          <w:b/>
        </w:rPr>
        <w:t>3.</w:t>
      </w:r>
      <w:r w:rsidR="00A11750">
        <w:rPr>
          <w:b/>
        </w:rPr>
        <w:t xml:space="preserve"> </w:t>
      </w:r>
      <w:r>
        <w:rPr>
          <w:b/>
        </w:rPr>
        <w:t xml:space="preserve">Функции консультативно-методического пункта </w:t>
      </w:r>
      <w:r>
        <w:t xml:space="preserve">Основными функциями КМП являются: </w:t>
      </w:r>
    </w:p>
    <w:p w:rsidR="00EE52C3" w:rsidRDefault="00923301" w:rsidP="00A11750">
      <w:pPr>
        <w:tabs>
          <w:tab w:val="left" w:pos="10915"/>
        </w:tabs>
        <w:ind w:left="-15" w:right="561" w:firstLine="567"/>
      </w:pPr>
      <w:r>
        <w:t xml:space="preserve">оказание консультативной помощи родителям (законным представителям) в вопросах образования и воспитания, в том числе для раннего </w:t>
      </w:r>
      <w:r w:rsidR="00A11750">
        <w:t>развития детей в возрасте до тре</w:t>
      </w:r>
      <w:r>
        <w:t xml:space="preserve">х лет; обеспечение позитивной социализации и равных стартовых возможностей для получения современного качественного образования при поступлении в начальную школу детей дошкольного возраста, не посещающих дошкольные образовательные организации; проведение комплексной профилактики различных отклонений в физическом, психическом и социальном развитии детей; оказание услуги семьям, находящимся в трудной жизненной ситуации, по профилактике эмоционально-личностных перегрузок и срывов у детей;  обеспечение взаимодействия между образовательной организацией и другими организациями социальной и медицинской поддержки детей и родителей (законных представителей). </w:t>
      </w:r>
    </w:p>
    <w:p w:rsidR="00027BD9" w:rsidRDefault="00923301" w:rsidP="00A11750">
      <w:pPr>
        <w:tabs>
          <w:tab w:val="left" w:pos="10915"/>
        </w:tabs>
        <w:ind w:right="1182"/>
        <w:jc w:val="center"/>
        <w:rPr>
          <w:b/>
        </w:rPr>
      </w:pPr>
      <w:r>
        <w:rPr>
          <w:b/>
        </w:rPr>
        <w:t>4.</w:t>
      </w:r>
      <w:r w:rsidR="00A11750">
        <w:rPr>
          <w:b/>
        </w:rPr>
        <w:t xml:space="preserve"> </w:t>
      </w:r>
      <w:r>
        <w:rPr>
          <w:b/>
        </w:rPr>
        <w:t>Порядок предоставления услуги</w:t>
      </w:r>
    </w:p>
    <w:p w:rsidR="00EE52C3" w:rsidRDefault="00923301" w:rsidP="00A11750">
      <w:pPr>
        <w:tabs>
          <w:tab w:val="left" w:pos="10915"/>
        </w:tabs>
        <w:ind w:left="708" w:right="1182" w:firstLine="0"/>
      </w:pPr>
      <w:r>
        <w:t>4.1.</w:t>
      </w:r>
      <w:r w:rsidR="00A11750">
        <w:t xml:space="preserve"> </w:t>
      </w:r>
      <w:r>
        <w:t>Основанием для предоставления услуги</w:t>
      </w:r>
      <w:r>
        <w:rPr>
          <w:color w:val="FF0000"/>
        </w:rPr>
        <w:t xml:space="preserve"> </w:t>
      </w:r>
      <w:r>
        <w:t xml:space="preserve">является: </w:t>
      </w:r>
    </w:p>
    <w:p w:rsidR="00A11750" w:rsidRPr="00860519" w:rsidRDefault="00923301" w:rsidP="00860519">
      <w:pPr>
        <w:pStyle w:val="a3"/>
        <w:numPr>
          <w:ilvl w:val="0"/>
          <w:numId w:val="6"/>
        </w:numPr>
      </w:pPr>
      <w:r w:rsidRPr="00860519">
        <w:t>письменное заявление одного из родителей (</w:t>
      </w:r>
      <w:r w:rsidR="00860519">
        <w:t xml:space="preserve">законных представителей) </w:t>
      </w:r>
      <w:r w:rsidR="00A11750" w:rsidRPr="00860519">
        <w:t>(приложение 1);</w:t>
      </w:r>
    </w:p>
    <w:p w:rsidR="00860519" w:rsidRDefault="00923301" w:rsidP="00860519">
      <w:pPr>
        <w:pStyle w:val="a3"/>
        <w:numPr>
          <w:ilvl w:val="0"/>
          <w:numId w:val="6"/>
        </w:numPr>
      </w:pPr>
      <w:r w:rsidRPr="00860519">
        <w:t xml:space="preserve">обращение по телефону одного из родителей (законных представителей); </w:t>
      </w:r>
    </w:p>
    <w:p w:rsidR="00860519" w:rsidRDefault="00923301" w:rsidP="00860519">
      <w:pPr>
        <w:pStyle w:val="a3"/>
        <w:numPr>
          <w:ilvl w:val="0"/>
          <w:numId w:val="6"/>
        </w:numPr>
      </w:pPr>
      <w:r w:rsidRPr="00860519">
        <w:t>личное обращение одного из родит</w:t>
      </w:r>
      <w:r w:rsidR="00860519">
        <w:t>елей (законных представителей);</w:t>
      </w:r>
    </w:p>
    <w:p w:rsidR="00EE52C3" w:rsidRPr="00860519" w:rsidRDefault="00923301" w:rsidP="00860519">
      <w:r w:rsidRPr="00860519">
        <w:t>4.1.</w:t>
      </w:r>
      <w:r w:rsidR="00860519">
        <w:t xml:space="preserve">1. </w:t>
      </w:r>
      <w:r w:rsidRPr="00860519">
        <w:t>В письменном заявлении указываются: наименование организации или должностного лица, которому адресовано заявление; изложение вопроса по существу; фамилия, имя, отчество (последнее ‒ п</w:t>
      </w:r>
      <w:r w:rsidR="00860519">
        <w:t xml:space="preserve">ри наличии) родителей (законных </w:t>
      </w:r>
      <w:r w:rsidRPr="00860519">
        <w:t>пред</w:t>
      </w:r>
      <w:r w:rsidR="00860519">
        <w:t xml:space="preserve">ставителей); </w:t>
      </w:r>
      <w:r w:rsidRPr="00860519">
        <w:t>контактный телефон заявителя; реквизиты акта органа опеки и попечительства о назначении лица оп</w:t>
      </w:r>
      <w:r w:rsidR="00860519">
        <w:t xml:space="preserve">екуном </w:t>
      </w:r>
      <w:r w:rsidRPr="00860519">
        <w:t>(в случае</w:t>
      </w:r>
      <w:r w:rsidR="00860519">
        <w:t>,</w:t>
      </w:r>
      <w:r w:rsidRPr="00860519">
        <w:t xml:space="preserve"> если заявитель является опекуном ребенка, оставшегося без попечения родителей); фамилия, и</w:t>
      </w:r>
      <w:r w:rsidR="00860519">
        <w:t>мя, отчество, дата рождения ребе</w:t>
      </w:r>
      <w:r w:rsidRPr="00860519">
        <w:t xml:space="preserve">нка; личная подпись заявителя и дата обращения; </w:t>
      </w:r>
    </w:p>
    <w:p w:rsidR="00EE52C3" w:rsidRDefault="00923301" w:rsidP="00A11750">
      <w:pPr>
        <w:tabs>
          <w:tab w:val="left" w:pos="10915"/>
        </w:tabs>
        <w:ind w:left="708" w:right="561" w:firstLine="0"/>
      </w:pPr>
      <w:r>
        <w:t>К</w:t>
      </w:r>
      <w:r w:rsidR="00860519">
        <w:t xml:space="preserve"> заявлению прилагае</w:t>
      </w:r>
      <w:r>
        <w:t xml:space="preserve">тся: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копия акта органа опеки и попечительства о н</w:t>
      </w:r>
      <w:r w:rsidR="00860519">
        <w:t xml:space="preserve">азначении лица опекуном </w:t>
      </w:r>
      <w:r>
        <w:t>(в случае</w:t>
      </w:r>
      <w:r w:rsidR="00860519">
        <w:t>,</w:t>
      </w:r>
      <w:r>
        <w:t xml:space="preserve"> если заявитель является опекуном ребенка, оставш</w:t>
      </w:r>
      <w:r w:rsidR="00860519">
        <w:t>егося без попечения родителей).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 xml:space="preserve">На письменное заявление, не содержащее сведений о лице, направившем его </w:t>
      </w:r>
      <w:r w:rsidR="00860519">
        <w:t>ответ не дае</w:t>
      </w:r>
      <w:r>
        <w:t xml:space="preserve">тся. </w:t>
      </w:r>
    </w:p>
    <w:p w:rsidR="00EE52C3" w:rsidRDefault="00860519" w:rsidP="00A11750">
      <w:pPr>
        <w:tabs>
          <w:tab w:val="left" w:pos="10915"/>
        </w:tabs>
        <w:ind w:left="-15" w:right="561"/>
      </w:pPr>
      <w:r>
        <w:t>З</w:t>
      </w:r>
      <w:r w:rsidR="00923301">
        <w:t xml:space="preserve">аявление должно быть напечатано или написано разборчивым почерком.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4.1.2.</w:t>
      </w:r>
      <w:r w:rsidR="00860519">
        <w:t xml:space="preserve"> </w:t>
      </w:r>
      <w:r>
        <w:t xml:space="preserve">Письменное заявление подлежит регистрации в журнале регистрации обращений за предоставлением услуги в день поступления и должно быть рассмотрено в течение 30 календарных дней со дня его регистрации.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4.1.3.</w:t>
      </w:r>
      <w:r w:rsidR="00860519">
        <w:t xml:space="preserve"> </w:t>
      </w:r>
      <w:r w:rsidRPr="0028750A">
        <w:t>На</w:t>
      </w:r>
      <w:r>
        <w:t xml:space="preserve"> письменное заявление об оказании услуги заявителю направляется ответ, содержащий запрашиваемую методическую и (или) консультационную информацию, в письменной форме по почтовому адресу, указанному в заявлении.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 xml:space="preserve"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На письменное заявление об оказании услуги, требую</w:t>
      </w:r>
      <w:r w:rsidR="006B0CE2">
        <w:t>щее предоставления большого объе</w:t>
      </w:r>
      <w:r>
        <w:t xml:space="preserve">ма информации </w:t>
      </w:r>
      <w:r w:rsidR="006B0CE2">
        <w:t>или присутствия заявителя и ребе</w:t>
      </w:r>
      <w:r>
        <w:t>нка для оказания методической или консультативной помощи, или для проведения диагностики, заявителю направляется приглаш</w:t>
      </w:r>
      <w:r w:rsidR="006B0CE2">
        <w:t>ение на личный прие</w:t>
      </w:r>
      <w:r>
        <w:t xml:space="preserve">м с указанием даты, времени и места его проведения.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4.2.</w:t>
      </w:r>
      <w:r w:rsidR="006B0CE2">
        <w:t xml:space="preserve"> </w:t>
      </w:r>
      <w:r>
        <w:t>Услуга оказывается по телефон</w:t>
      </w:r>
      <w:r w:rsidR="006B0CE2">
        <w:t>у заявителю в случае, если на ее</w:t>
      </w:r>
      <w:r>
        <w:t xml:space="preserve"> предоставление требуется не более 15 минут.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В случае поступления телефонного обращения, требующего более длительного времени для оказания услуги, либо в случае обращения за оказанием диагностической помощи заявителю по телефону назнач</w:t>
      </w:r>
      <w:r w:rsidR="006B0CE2">
        <w:t>ается время и место личного прие</w:t>
      </w:r>
      <w:r>
        <w:t xml:space="preserve">ма для предоставления помощи.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4.3.</w:t>
      </w:r>
      <w:r w:rsidR="006B0CE2">
        <w:t xml:space="preserve"> </w:t>
      </w:r>
      <w:r>
        <w:t xml:space="preserve">Для предоставления помощи по личному обращению заявитель помимо заявления, указанного в пункте 4.1 настоящего Положения, должен иметь при себе документ, удостоверяющий личность: </w:t>
      </w:r>
    </w:p>
    <w:p w:rsidR="00EE52C3" w:rsidRDefault="00923301" w:rsidP="00A11750">
      <w:pPr>
        <w:tabs>
          <w:tab w:val="left" w:pos="10915"/>
        </w:tabs>
        <w:spacing w:after="15" w:line="269" w:lineRule="auto"/>
        <w:ind w:left="153" w:right="0" w:hanging="10"/>
        <w:jc w:val="center"/>
      </w:pPr>
      <w:r>
        <w:t xml:space="preserve">паспорт гражданина Российской Федерации или документ, его заменяющий, </w:t>
      </w:r>
    </w:p>
    <w:p w:rsidR="00EE52C3" w:rsidRDefault="00923301" w:rsidP="00A11750">
      <w:pPr>
        <w:tabs>
          <w:tab w:val="left" w:pos="10915"/>
        </w:tabs>
        <w:ind w:left="-15" w:right="561" w:firstLine="0"/>
      </w:pPr>
      <w:r>
        <w:t xml:space="preserve">для граждан Российской Федерации;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Федерации. </w:t>
      </w:r>
    </w:p>
    <w:p w:rsidR="00EE52C3" w:rsidRDefault="006B0CE2" w:rsidP="006B0CE2">
      <w:pPr>
        <w:tabs>
          <w:tab w:val="left" w:pos="10915"/>
        </w:tabs>
        <w:ind w:right="561" w:firstLine="0"/>
      </w:pPr>
      <w:r>
        <w:t xml:space="preserve">       </w:t>
      </w:r>
      <w:r w:rsidR="00923301">
        <w:t>свидетельство о рождении или паспорт ре</w:t>
      </w:r>
      <w:r>
        <w:t>бе</w:t>
      </w:r>
      <w:r w:rsidR="00923301">
        <w:t xml:space="preserve">нка; </w:t>
      </w:r>
    </w:p>
    <w:p w:rsidR="00EE52C3" w:rsidRDefault="00923301" w:rsidP="00A11750">
      <w:pPr>
        <w:tabs>
          <w:tab w:val="left" w:pos="10915"/>
        </w:tabs>
        <w:spacing w:after="15" w:line="269" w:lineRule="auto"/>
        <w:ind w:left="153" w:right="42" w:hanging="10"/>
        <w:jc w:val="center"/>
      </w:pPr>
      <w:r>
        <w:t xml:space="preserve">акт органа опеки и попечительства о назначении лица опекуном (в случае если </w:t>
      </w:r>
    </w:p>
    <w:p w:rsidR="00EE52C3" w:rsidRDefault="006B0CE2" w:rsidP="00A11750">
      <w:pPr>
        <w:tabs>
          <w:tab w:val="left" w:pos="10915"/>
        </w:tabs>
        <w:ind w:left="-15" w:right="561" w:firstLine="0"/>
      </w:pPr>
      <w:r>
        <w:t>заявитель является опекуном ребе</w:t>
      </w:r>
      <w:r w:rsidR="00923301">
        <w:t xml:space="preserve">нка, оставшегося без попечения родителей). </w:t>
      </w:r>
    </w:p>
    <w:p w:rsidR="00EE52C3" w:rsidRDefault="00923301" w:rsidP="006B0CE2">
      <w:pPr>
        <w:tabs>
          <w:tab w:val="left" w:pos="10915"/>
        </w:tabs>
        <w:ind w:left="-15" w:right="561"/>
      </w:pPr>
      <w:r>
        <w:t>Заявление регистрируется в журнале регистрации обращений за предоставлением услуги. При личном обращении пр</w:t>
      </w:r>
      <w:r w:rsidR="006B0CE2">
        <w:t xml:space="preserve">оводится беседа с заявителем, в </w:t>
      </w:r>
      <w:r>
        <w:t>ходе которой конкретизируется вид помощи, необходимый заявителю, назначается время и место предоставления помощи, выд</w:t>
      </w:r>
      <w:r w:rsidR="006B0CE2">
        <w:t>ается приглашение на личный прие</w:t>
      </w:r>
      <w:r>
        <w:t xml:space="preserve">м с указанием даты, времени и места проведения личного </w:t>
      </w:r>
      <w:r w:rsidR="006B0CE2">
        <w:t>прие</w:t>
      </w:r>
      <w:r>
        <w:t>ма для пре</w:t>
      </w:r>
      <w:r w:rsidR="006B0CE2">
        <w:t>доставления методической,</w:t>
      </w:r>
      <w:r>
        <w:t xml:space="preserve"> консультативной и (или) диагностической помощи.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4.4.</w:t>
      </w:r>
      <w:r w:rsidR="006B0CE2">
        <w:t xml:space="preserve"> </w:t>
      </w:r>
      <w:r>
        <w:t>На официальном сайте об</w:t>
      </w:r>
      <w:r w:rsidR="006B0CE2">
        <w:t>разовательной организации создае</w:t>
      </w:r>
      <w:r>
        <w:t xml:space="preserve">тся специальный раздел, обеспечивающий возможность получения услуги в электронном виде (информация о предоставлении помощи родителям (законным представителям) и др.). </w:t>
      </w:r>
    </w:p>
    <w:p w:rsidR="00EE52C3" w:rsidRDefault="00923301" w:rsidP="00A11750">
      <w:pPr>
        <w:tabs>
          <w:tab w:val="left" w:pos="10915"/>
        </w:tabs>
        <w:spacing w:after="27" w:line="259" w:lineRule="auto"/>
        <w:ind w:left="210" w:right="0" w:firstLine="0"/>
        <w:jc w:val="center"/>
      </w:pPr>
      <w:r>
        <w:rPr>
          <w:b/>
        </w:rPr>
        <w:t xml:space="preserve"> </w:t>
      </w:r>
    </w:p>
    <w:p w:rsidR="00EE52C3" w:rsidRDefault="00923301" w:rsidP="006B0CE2">
      <w:pPr>
        <w:pStyle w:val="1"/>
        <w:numPr>
          <w:ilvl w:val="0"/>
          <w:numId w:val="0"/>
        </w:numPr>
        <w:tabs>
          <w:tab w:val="left" w:pos="10915"/>
        </w:tabs>
        <w:ind w:left="1095" w:right="822"/>
        <w:jc w:val="center"/>
      </w:pPr>
      <w:r>
        <w:t>5.</w:t>
      </w:r>
      <w:r w:rsidR="006B0CE2">
        <w:t xml:space="preserve"> </w:t>
      </w:r>
      <w:r>
        <w:t>Организа</w:t>
      </w:r>
      <w:r w:rsidR="006B0CE2">
        <w:t>ция деятельности консультативного</w:t>
      </w:r>
      <w:r>
        <w:t xml:space="preserve"> пункта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5.1.</w:t>
      </w:r>
      <w:r w:rsidR="006B0CE2">
        <w:t xml:space="preserve"> </w:t>
      </w:r>
      <w:r>
        <w:t xml:space="preserve">Деятельность КМП осуществляется в помещениях образовательной организации, отвечающих санитарно-гигиеническим требованиям и пожарной безопасности.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5.2.</w:t>
      </w:r>
      <w:r w:rsidR="006B0CE2">
        <w:t xml:space="preserve"> </w:t>
      </w:r>
      <w:r>
        <w:t xml:space="preserve">Содержание </w:t>
      </w:r>
      <w:r w:rsidR="006B0CE2">
        <w:t>работы КПМ определяется утвержде</w:t>
      </w:r>
      <w:r>
        <w:t xml:space="preserve">нными директором планом работы КМП, программами, технологиями, творческими разработками педагогов для обеспечения индивидуального, личностно-ориентированного развития детей.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5.3.</w:t>
      </w:r>
      <w:r w:rsidR="006B0CE2">
        <w:t xml:space="preserve"> </w:t>
      </w:r>
      <w:r>
        <w:t xml:space="preserve">КМП может оказывать помощь родителям (законным представителям) по следующим направлениям: психодиагностика, просветительская, консультативная, оздоровительная работа.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5.4.</w:t>
      </w:r>
      <w:r w:rsidR="006B0CE2">
        <w:t xml:space="preserve"> </w:t>
      </w:r>
      <w:r>
        <w:t xml:space="preserve">Основными формами деятельности КМП является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через организацию работы сайта образовательной организации и т.д.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5.5.</w:t>
      </w:r>
      <w:r w:rsidR="006B0CE2">
        <w:t xml:space="preserve"> </w:t>
      </w:r>
      <w:r>
        <w:t>Организация психолого-педагогической помощи родителям (законным представи</w:t>
      </w:r>
      <w:r w:rsidR="006B0CE2">
        <w:t xml:space="preserve">телям) в КМП строится на основе </w:t>
      </w:r>
      <w:r>
        <w:t>деятельности специалистов: педагого</w:t>
      </w:r>
      <w:r w:rsidR="006B0CE2">
        <w:t xml:space="preserve">в образовательной организации, </w:t>
      </w:r>
      <w:r>
        <w:t>психолога</w:t>
      </w:r>
      <w:r w:rsidR="006B0CE2">
        <w:t>, социального педагога.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5.6.</w:t>
      </w:r>
      <w:r w:rsidR="006B0CE2">
        <w:t xml:space="preserve"> </w:t>
      </w:r>
      <w:r>
        <w:t xml:space="preserve">Консультирование родителей (законных представителей) может проводиться одним или несколькими специалистами одновременно.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5.7.</w:t>
      </w:r>
      <w:r w:rsidR="006B0CE2">
        <w:t xml:space="preserve"> </w:t>
      </w:r>
      <w:r>
        <w:t xml:space="preserve">Руководитель КМП привлекает к работе в </w:t>
      </w:r>
      <w:proofErr w:type="gramStart"/>
      <w:r>
        <w:t>КМП  других</w:t>
      </w:r>
      <w:proofErr w:type="gramEnd"/>
      <w:r>
        <w:t xml:space="preserve"> педагогов или специалистов по необходимости и по согласованию.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5.8.</w:t>
      </w:r>
      <w:r w:rsidR="006B0CE2">
        <w:t xml:space="preserve"> </w:t>
      </w:r>
      <w:r>
        <w:t xml:space="preserve">В целях оказания помощи руководитель КМП может проводить работу с детьми с целью получения дополнительной информации в следующих формах: беседа, проведение диагностического исследования, организация наблюдения за детьми и др.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5.9.</w:t>
      </w:r>
      <w:r w:rsidR="006B0CE2">
        <w:t xml:space="preserve"> </w:t>
      </w:r>
      <w:r>
        <w:t xml:space="preserve">Работа с родителями (законными представителями), специалистами и детьми в КМП проводится в групповой или индивидуальной форме.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5.10.</w:t>
      </w:r>
      <w:r w:rsidR="006B0CE2">
        <w:t xml:space="preserve"> </w:t>
      </w:r>
      <w:r>
        <w:t>Индивидуальная работа с детьми организуется в присутствии родителей (законных представителей) либо с их согласия по спе</w:t>
      </w:r>
      <w:r w:rsidR="006B0CE2">
        <w:t>циально составленному и утвержде</w:t>
      </w:r>
      <w:r>
        <w:t xml:space="preserve">нному графику.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5.11.</w:t>
      </w:r>
      <w:r w:rsidR="006B0CE2">
        <w:t xml:space="preserve"> </w:t>
      </w:r>
      <w:r>
        <w:t>КМП работает в с</w:t>
      </w:r>
      <w:r w:rsidR="006B0CE2">
        <w:t>оответствии с графиком, утвержде</w:t>
      </w:r>
      <w:r>
        <w:t xml:space="preserve">нным руководителем образовательной организации (далее – директором). </w:t>
      </w:r>
    </w:p>
    <w:p w:rsidR="00EE52C3" w:rsidRDefault="00923301" w:rsidP="00A11750">
      <w:pPr>
        <w:tabs>
          <w:tab w:val="left" w:pos="10915"/>
        </w:tabs>
        <w:spacing w:after="32" w:line="259" w:lineRule="auto"/>
        <w:ind w:left="708" w:right="0" w:firstLine="0"/>
        <w:jc w:val="left"/>
      </w:pPr>
      <w:r>
        <w:t xml:space="preserve"> </w:t>
      </w:r>
    </w:p>
    <w:p w:rsidR="00EE52C3" w:rsidRDefault="00923301" w:rsidP="006B0CE2">
      <w:pPr>
        <w:pStyle w:val="1"/>
        <w:tabs>
          <w:tab w:val="left" w:pos="10915"/>
        </w:tabs>
        <w:ind w:left="960" w:right="822" w:hanging="267"/>
        <w:jc w:val="center"/>
      </w:pPr>
      <w:r>
        <w:t>Порядок формирования консультативно-методического пункта</w:t>
      </w:r>
    </w:p>
    <w:p w:rsidR="00EE52C3" w:rsidRDefault="00923301" w:rsidP="006B0CE2">
      <w:pPr>
        <w:pStyle w:val="a3"/>
        <w:numPr>
          <w:ilvl w:val="1"/>
          <w:numId w:val="4"/>
        </w:numPr>
        <w:tabs>
          <w:tab w:val="left" w:pos="10915"/>
        </w:tabs>
        <w:ind w:right="561"/>
      </w:pPr>
      <w:r>
        <w:t xml:space="preserve">КМП открывается приказом директора. </w:t>
      </w:r>
    </w:p>
    <w:p w:rsidR="00EE52C3" w:rsidRDefault="00923301" w:rsidP="00A11750">
      <w:pPr>
        <w:numPr>
          <w:ilvl w:val="0"/>
          <w:numId w:val="1"/>
        </w:numPr>
        <w:tabs>
          <w:tab w:val="left" w:pos="10915"/>
        </w:tabs>
        <w:ind w:right="561" w:hanging="212"/>
      </w:pPr>
      <w:r>
        <w:t>2.</w:t>
      </w:r>
      <w:r w:rsidR="006B0CE2">
        <w:t xml:space="preserve"> </w:t>
      </w:r>
      <w:r>
        <w:t xml:space="preserve">Общее руководство работой КПМ возлагается на директора. </w:t>
      </w:r>
    </w:p>
    <w:p w:rsidR="006B0CE2" w:rsidRDefault="00923301" w:rsidP="006B0CE2">
      <w:pPr>
        <w:tabs>
          <w:tab w:val="left" w:pos="10915"/>
        </w:tabs>
        <w:ind w:left="-15" w:right="561"/>
      </w:pPr>
      <w:r>
        <w:t>6.2.1.</w:t>
      </w:r>
      <w:r w:rsidR="006B0CE2">
        <w:t xml:space="preserve"> </w:t>
      </w:r>
      <w:r>
        <w:t>Директор координирует деятельность КМП; утверждает пакет нормативных документов, рег</w:t>
      </w:r>
      <w:r w:rsidR="006B0CE2">
        <w:t>ламентирующих деятельность КМП.</w:t>
      </w:r>
    </w:p>
    <w:p w:rsidR="00EE52C3" w:rsidRDefault="006B0CE2" w:rsidP="006B0CE2">
      <w:pPr>
        <w:tabs>
          <w:tab w:val="left" w:pos="10915"/>
        </w:tabs>
        <w:ind w:left="-15" w:right="561"/>
      </w:pPr>
      <w:r>
        <w:t>6.2.2</w:t>
      </w:r>
      <w:r w:rsidR="00923301">
        <w:t>.</w:t>
      </w:r>
      <w:r>
        <w:t xml:space="preserve"> </w:t>
      </w:r>
      <w:r w:rsidR="00923301">
        <w:t xml:space="preserve">Непосредственное руководство КПМ осуществляется ответственным лицом из числа сотрудников образовательной организации, назначенным приказом директора.  </w:t>
      </w:r>
    </w:p>
    <w:p w:rsidR="00EE52C3" w:rsidRDefault="0028750A" w:rsidP="006B0CE2">
      <w:pPr>
        <w:tabs>
          <w:tab w:val="left" w:pos="10915"/>
        </w:tabs>
        <w:ind w:left="708" w:right="561" w:firstLine="0"/>
      </w:pPr>
      <w:r>
        <w:t>6.2.3</w:t>
      </w:r>
      <w:r w:rsidR="00923301">
        <w:t>.</w:t>
      </w:r>
      <w:r w:rsidR="006B0CE2">
        <w:t xml:space="preserve"> </w:t>
      </w:r>
      <w:r w:rsidR="00923301">
        <w:t>Ответственное лицо: планирует</w:t>
      </w:r>
      <w:r w:rsidR="006B0CE2">
        <w:t xml:space="preserve"> формы работы по предоставлению </w:t>
      </w:r>
      <w:r w:rsidR="00923301">
        <w:t>услуги в соответствии с заявлениями родит</w:t>
      </w:r>
      <w:r w:rsidR="006B0CE2">
        <w:t>елей (законных представителей); обеспечивает уче</w:t>
      </w:r>
      <w:r w:rsidR="00923301">
        <w:t xml:space="preserve">т обращений за предоставлением услуги в журнале </w:t>
      </w:r>
    </w:p>
    <w:p w:rsidR="00EE52C3" w:rsidRDefault="00923301" w:rsidP="004A1349">
      <w:pPr>
        <w:tabs>
          <w:tab w:val="left" w:pos="10915"/>
        </w:tabs>
        <w:ind w:left="-15" w:right="561" w:firstLine="0"/>
      </w:pPr>
      <w:r>
        <w:t xml:space="preserve">регистрации обращений и консультаций. </w:t>
      </w:r>
    </w:p>
    <w:p w:rsidR="00EE52C3" w:rsidRDefault="00923301" w:rsidP="00A11750">
      <w:pPr>
        <w:tabs>
          <w:tab w:val="left" w:pos="10915"/>
        </w:tabs>
        <w:spacing w:after="34" w:line="259" w:lineRule="auto"/>
        <w:ind w:left="708" w:right="0" w:firstLine="0"/>
        <w:jc w:val="left"/>
      </w:pPr>
      <w:r>
        <w:t xml:space="preserve"> </w:t>
      </w:r>
    </w:p>
    <w:p w:rsidR="00EE52C3" w:rsidRDefault="00923301" w:rsidP="004A1349">
      <w:pPr>
        <w:pStyle w:val="1"/>
        <w:numPr>
          <w:ilvl w:val="0"/>
          <w:numId w:val="0"/>
        </w:numPr>
        <w:tabs>
          <w:tab w:val="left" w:pos="10915"/>
        </w:tabs>
        <w:ind w:left="703" w:right="822"/>
        <w:jc w:val="center"/>
      </w:pPr>
      <w:r>
        <w:t>7.</w:t>
      </w:r>
      <w:r w:rsidR="004A1349">
        <w:t xml:space="preserve"> </w:t>
      </w:r>
      <w:r>
        <w:t>Права и обязанности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7.1.</w:t>
      </w:r>
      <w:r w:rsidR="004A1349">
        <w:t xml:space="preserve"> </w:t>
      </w:r>
      <w:r>
        <w:t xml:space="preserve">Родители (законные представители) при предоставлении услуги имеют право: </w:t>
      </w:r>
    </w:p>
    <w:p w:rsidR="00EE52C3" w:rsidRDefault="00923301" w:rsidP="00A11750">
      <w:pPr>
        <w:tabs>
          <w:tab w:val="left" w:pos="10915"/>
        </w:tabs>
        <w:ind w:left="708" w:right="561" w:firstLine="0"/>
      </w:pPr>
      <w:r>
        <w:t xml:space="preserve">на уважительное и гуманное отношение; </w:t>
      </w:r>
    </w:p>
    <w:p w:rsidR="00EE52C3" w:rsidRDefault="00923301" w:rsidP="00A11750">
      <w:pPr>
        <w:tabs>
          <w:tab w:val="left" w:pos="10915"/>
        </w:tabs>
        <w:ind w:left="708" w:right="2624" w:firstLine="0"/>
      </w:pPr>
      <w:r>
        <w:t xml:space="preserve">на выбор специалиста, формы и способа оказания помощи; на сохранение профессиональной тайны; </w:t>
      </w:r>
    </w:p>
    <w:p w:rsidR="00EE52C3" w:rsidRDefault="00923301" w:rsidP="004A1349">
      <w:pPr>
        <w:tabs>
          <w:tab w:val="left" w:pos="10915"/>
        </w:tabs>
        <w:ind w:left="708" w:right="561" w:firstLine="0"/>
      </w:pPr>
      <w:r>
        <w:t>на отказ на любой стадии от оказания по</w:t>
      </w:r>
      <w:r w:rsidR="004A1349">
        <w:t xml:space="preserve">мощи, а также от фото-, видео-, </w:t>
      </w:r>
      <w:r>
        <w:t xml:space="preserve">аудиозаписей при оказании помощи; на получение информации о возможности оказания помощи, за исключением случаев оказания помощи анонимно; иные права, предусмотренные законодательством Российской Федерации.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7.2.</w:t>
      </w:r>
      <w:r w:rsidR="004A1349">
        <w:t xml:space="preserve"> </w:t>
      </w:r>
      <w:r>
        <w:t xml:space="preserve">Педагоги и специалисты, предоставляющие услугу родителям (законным представителям), обязаны: </w:t>
      </w:r>
    </w:p>
    <w:p w:rsidR="00EE52C3" w:rsidRDefault="00923301" w:rsidP="004A1349">
      <w:pPr>
        <w:tabs>
          <w:tab w:val="left" w:pos="10915"/>
        </w:tabs>
        <w:spacing w:after="6" w:line="271" w:lineRule="auto"/>
        <w:ind w:left="718" w:right="558" w:hanging="10"/>
        <w:jc w:val="left"/>
      </w:pPr>
      <w:r>
        <w:t>квалифицированно выпо</w:t>
      </w:r>
      <w:r w:rsidR="004A1349">
        <w:t xml:space="preserve">лнять должностные обязанности; </w:t>
      </w:r>
      <w:r>
        <w:t xml:space="preserve">не допускать негуманных и дискриминационных </w:t>
      </w:r>
      <w:proofErr w:type="gramStart"/>
      <w:r>
        <w:t>действий;  уважать</w:t>
      </w:r>
      <w:proofErr w:type="gramEnd"/>
      <w:r>
        <w:t xml:space="preserve"> и соблюдать права, свободы и законные интересы граждан;  сохран</w:t>
      </w:r>
      <w:r w:rsidR="004A1349">
        <w:t>ять профессиональную тайну с уче</w:t>
      </w:r>
      <w:r>
        <w:t xml:space="preserve">том требований настоящего Положения; соблюдать нормы профессиональной этики; выполнять иные обязанности в соответствии с законодательством Российской Федерации. </w:t>
      </w:r>
    </w:p>
    <w:p w:rsidR="00EE52C3" w:rsidRDefault="00923301" w:rsidP="00A11750">
      <w:pPr>
        <w:tabs>
          <w:tab w:val="left" w:pos="10915"/>
        </w:tabs>
        <w:spacing w:after="25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EE52C3" w:rsidRDefault="00923301" w:rsidP="004A1349">
      <w:pPr>
        <w:pStyle w:val="1"/>
        <w:numPr>
          <w:ilvl w:val="0"/>
          <w:numId w:val="0"/>
        </w:numPr>
        <w:tabs>
          <w:tab w:val="left" w:pos="10915"/>
        </w:tabs>
        <w:ind w:left="703" w:right="822"/>
        <w:jc w:val="center"/>
      </w:pPr>
      <w:r>
        <w:t>8.</w:t>
      </w:r>
      <w:r w:rsidR="004A1349">
        <w:t xml:space="preserve"> </w:t>
      </w:r>
      <w:r>
        <w:t>Отве</w:t>
      </w:r>
      <w:r w:rsidR="004A1349">
        <w:t>т</w:t>
      </w:r>
      <w:r>
        <w:t>ственность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8.1.</w:t>
      </w:r>
      <w:r w:rsidR="004A1349">
        <w:t xml:space="preserve"> </w:t>
      </w:r>
      <w:r>
        <w:t>Ответственность за работу по предоставлени</w:t>
      </w:r>
      <w:r w:rsidR="004A1349">
        <w:t xml:space="preserve">ю услуги и закрепленных за КМП </w:t>
      </w:r>
      <w:r>
        <w:t>задач и функций</w:t>
      </w:r>
      <w:r>
        <w:rPr>
          <w:color w:val="4F6228"/>
        </w:rPr>
        <w:t xml:space="preserve"> </w:t>
      </w:r>
      <w:r w:rsidR="004A1349">
        <w:t>несе</w:t>
      </w:r>
      <w:r>
        <w:t>т директор.</w:t>
      </w:r>
      <w:r>
        <w:rPr>
          <w:color w:val="4F6228"/>
        </w:rPr>
        <w:t xml:space="preserve"> 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>8.2.</w:t>
      </w:r>
      <w:r w:rsidR="004A1349">
        <w:t xml:space="preserve"> Сотрудники, привлече</w:t>
      </w:r>
      <w:r>
        <w:t xml:space="preserve">нные к работе на КМП, несут полную ответственность за жизнь и здоровье детей, посещающих КМП. </w:t>
      </w:r>
    </w:p>
    <w:p w:rsidR="00EE52C3" w:rsidRDefault="00923301" w:rsidP="00A11750">
      <w:pPr>
        <w:tabs>
          <w:tab w:val="left" w:pos="10915"/>
        </w:tabs>
        <w:spacing w:after="31" w:line="259" w:lineRule="auto"/>
        <w:ind w:left="708" w:right="0" w:firstLine="0"/>
        <w:jc w:val="left"/>
      </w:pPr>
      <w:r>
        <w:t xml:space="preserve"> </w:t>
      </w:r>
    </w:p>
    <w:p w:rsidR="00EE52C3" w:rsidRDefault="00923301" w:rsidP="004A1349">
      <w:pPr>
        <w:pStyle w:val="1"/>
        <w:numPr>
          <w:ilvl w:val="0"/>
          <w:numId w:val="0"/>
        </w:numPr>
        <w:tabs>
          <w:tab w:val="left" w:pos="10915"/>
        </w:tabs>
        <w:ind w:left="703" w:right="822"/>
        <w:jc w:val="center"/>
      </w:pPr>
      <w:r>
        <w:t>9.</w:t>
      </w:r>
      <w:r w:rsidR="004A1349">
        <w:t xml:space="preserve"> </w:t>
      </w:r>
      <w:r>
        <w:t>Заключительные положения</w:t>
      </w:r>
    </w:p>
    <w:p w:rsidR="00EE52C3" w:rsidRDefault="00923301" w:rsidP="00A11750">
      <w:pPr>
        <w:tabs>
          <w:tab w:val="left" w:pos="10915"/>
        </w:tabs>
        <w:ind w:left="-15" w:right="561"/>
      </w:pPr>
      <w:r>
        <w:t xml:space="preserve">Настоящее Положение вступает в действие с момента издания приказа директора. </w:t>
      </w:r>
    </w:p>
    <w:p w:rsidR="00EE52C3" w:rsidRDefault="00923301" w:rsidP="00A11750">
      <w:pPr>
        <w:tabs>
          <w:tab w:val="left" w:pos="10915"/>
        </w:tabs>
        <w:spacing w:after="186" w:line="259" w:lineRule="auto"/>
        <w:ind w:right="0" w:firstLine="0"/>
        <w:jc w:val="left"/>
      </w:pPr>
      <w:r>
        <w:t xml:space="preserve"> </w:t>
      </w:r>
    </w:p>
    <w:p w:rsidR="00EE52C3" w:rsidRDefault="00923301" w:rsidP="00A11750">
      <w:pPr>
        <w:tabs>
          <w:tab w:val="left" w:pos="10915"/>
        </w:tabs>
        <w:ind w:left="708" w:right="561" w:firstLine="0"/>
      </w:pPr>
      <w:r>
        <w:t xml:space="preserve">Срок действия Положения до внесения изменений. </w:t>
      </w:r>
      <w:r>
        <w:br w:type="page"/>
      </w:r>
    </w:p>
    <w:p w:rsidR="00EE52C3" w:rsidRDefault="00923301" w:rsidP="00A11750">
      <w:pPr>
        <w:tabs>
          <w:tab w:val="left" w:pos="10915"/>
        </w:tabs>
        <w:spacing w:after="184" w:line="267" w:lineRule="auto"/>
        <w:ind w:left="4283" w:right="567" w:hanging="10"/>
        <w:jc w:val="right"/>
      </w:pPr>
      <w:r>
        <w:t xml:space="preserve">Приложение 1 </w:t>
      </w:r>
    </w:p>
    <w:p w:rsidR="00EE52C3" w:rsidRDefault="00923301" w:rsidP="004A1349">
      <w:pPr>
        <w:tabs>
          <w:tab w:val="left" w:pos="10915"/>
        </w:tabs>
        <w:spacing w:after="0" w:line="360" w:lineRule="auto"/>
        <w:ind w:left="4537" w:right="561" w:firstLine="0"/>
        <w:jc w:val="right"/>
      </w:pPr>
      <w:r>
        <w:t xml:space="preserve">Директору </w:t>
      </w:r>
      <w:r w:rsidR="004A1349">
        <w:t xml:space="preserve">МБОУ </w:t>
      </w:r>
      <w:proofErr w:type="spellStart"/>
      <w:r w:rsidR="004A1349">
        <w:t>Безымянская</w:t>
      </w:r>
      <w:proofErr w:type="spellEnd"/>
      <w:r w:rsidR="004A1349">
        <w:t xml:space="preserve"> ООШ № 28</w:t>
      </w:r>
      <w:r>
        <w:t xml:space="preserve">  </w:t>
      </w:r>
    </w:p>
    <w:p w:rsidR="004A1349" w:rsidRDefault="004A1349" w:rsidP="004A1349">
      <w:pPr>
        <w:tabs>
          <w:tab w:val="left" w:pos="10915"/>
        </w:tabs>
        <w:spacing w:after="0" w:line="360" w:lineRule="auto"/>
        <w:ind w:left="4537" w:right="561" w:firstLine="0"/>
        <w:jc w:val="right"/>
      </w:pPr>
      <w:r>
        <w:t>____________________________________________________________________________________________________________________________________________________</w:t>
      </w:r>
    </w:p>
    <w:p w:rsidR="004A1349" w:rsidRDefault="004A1349" w:rsidP="004A1349">
      <w:pPr>
        <w:tabs>
          <w:tab w:val="left" w:pos="10915"/>
        </w:tabs>
        <w:spacing w:after="0" w:line="360" w:lineRule="auto"/>
        <w:ind w:left="4537" w:right="561" w:firstLine="0"/>
        <w:jc w:val="right"/>
      </w:pPr>
    </w:p>
    <w:p w:rsidR="00EE52C3" w:rsidRDefault="00923301" w:rsidP="004A1349">
      <w:pPr>
        <w:tabs>
          <w:tab w:val="left" w:pos="10915"/>
        </w:tabs>
        <w:ind w:right="2058" w:firstLine="0"/>
        <w:jc w:val="center"/>
      </w:pPr>
      <w:r>
        <w:t>заявление.</w:t>
      </w:r>
    </w:p>
    <w:p w:rsidR="004A1349" w:rsidRDefault="004A1349" w:rsidP="004A1349">
      <w:pPr>
        <w:tabs>
          <w:tab w:val="left" w:pos="10915"/>
        </w:tabs>
        <w:ind w:right="2058" w:firstLine="0"/>
        <w:jc w:val="center"/>
      </w:pPr>
    </w:p>
    <w:p w:rsidR="00EE52C3" w:rsidRDefault="00923301" w:rsidP="00A11750">
      <w:pPr>
        <w:tabs>
          <w:tab w:val="left" w:pos="10915"/>
        </w:tabs>
        <w:spacing w:after="120" w:line="269" w:lineRule="auto"/>
        <w:ind w:left="153" w:right="102" w:hanging="10"/>
        <w:jc w:val="center"/>
      </w:pPr>
      <w:r>
        <w:t xml:space="preserve">Прошу Вас оказать мне, _____________________________________________ </w:t>
      </w:r>
    </w:p>
    <w:p w:rsidR="00EE52C3" w:rsidRDefault="00923301" w:rsidP="00A11750">
      <w:pPr>
        <w:tabs>
          <w:tab w:val="left" w:pos="10915"/>
        </w:tabs>
        <w:spacing w:after="171"/>
        <w:ind w:left="-15" w:right="561" w:firstLine="0"/>
      </w:pPr>
      <w:r>
        <w:t xml:space="preserve"> ______________________________________</w:t>
      </w:r>
      <w:r w:rsidR="004A1349">
        <w:t>_______________________________</w:t>
      </w:r>
      <w:r>
        <w:t xml:space="preserve">, </w:t>
      </w:r>
    </w:p>
    <w:p w:rsidR="00EE52C3" w:rsidRDefault="00923301" w:rsidP="00A11750">
      <w:pPr>
        <w:tabs>
          <w:tab w:val="left" w:pos="10915"/>
        </w:tabs>
        <w:spacing w:after="108" w:line="259" w:lineRule="auto"/>
        <w:ind w:left="10" w:right="571" w:hanging="10"/>
        <w:jc w:val="center"/>
      </w:pPr>
      <w:r>
        <w:rPr>
          <w:sz w:val="20"/>
        </w:rPr>
        <w:t xml:space="preserve">(Ф.И.О. полностью) </w:t>
      </w:r>
    </w:p>
    <w:p w:rsidR="00EE52C3" w:rsidRDefault="00923301" w:rsidP="004A1349">
      <w:pPr>
        <w:tabs>
          <w:tab w:val="left" w:pos="10915"/>
        </w:tabs>
        <w:ind w:left="-15" w:right="561" w:firstLine="0"/>
      </w:pPr>
      <w:r>
        <w:t>родителю (законному представителю) ________</w:t>
      </w:r>
      <w:r w:rsidR="004A1349">
        <w:t>______________________________</w:t>
      </w:r>
      <w:r>
        <w:t>______________________________________________________________________</w:t>
      </w:r>
      <w:r w:rsidR="004A1349">
        <w:t>_______________________________</w:t>
      </w:r>
      <w:r>
        <w:t xml:space="preserve">, </w:t>
      </w:r>
    </w:p>
    <w:p w:rsidR="00EE52C3" w:rsidRDefault="00923301" w:rsidP="00A11750">
      <w:pPr>
        <w:tabs>
          <w:tab w:val="left" w:pos="10915"/>
        </w:tabs>
        <w:spacing w:after="53" w:line="259" w:lineRule="auto"/>
        <w:ind w:left="10" w:right="572" w:hanging="10"/>
        <w:jc w:val="center"/>
      </w:pPr>
      <w:r>
        <w:rPr>
          <w:sz w:val="20"/>
        </w:rPr>
        <w:t xml:space="preserve">(Ф.И.О. ребенка полностью, дата рождения) </w:t>
      </w:r>
    </w:p>
    <w:p w:rsidR="00EE52C3" w:rsidRDefault="00923301" w:rsidP="00A11750">
      <w:pPr>
        <w:tabs>
          <w:tab w:val="left" w:pos="10915"/>
        </w:tabs>
        <w:spacing w:after="17" w:line="259" w:lineRule="auto"/>
        <w:ind w:right="0" w:firstLine="0"/>
        <w:jc w:val="left"/>
      </w:pPr>
      <w:r>
        <w:t xml:space="preserve"> </w:t>
      </w:r>
    </w:p>
    <w:p w:rsidR="00EE52C3" w:rsidRDefault="00923301" w:rsidP="00A11750">
      <w:pPr>
        <w:tabs>
          <w:tab w:val="left" w:pos="10915"/>
        </w:tabs>
        <w:spacing w:after="6" w:line="357" w:lineRule="auto"/>
        <w:ind w:left="-5" w:right="558" w:hanging="10"/>
        <w:jc w:val="left"/>
      </w:pPr>
      <w:r>
        <w:t>помощь п</w:t>
      </w:r>
      <w:r w:rsidR="004A1349">
        <w:t xml:space="preserve">о вопросу / в решении проблемы </w:t>
      </w:r>
      <w:r>
        <w:t>___________________________</w:t>
      </w:r>
      <w:r w:rsidR="004A1349">
        <w:t>___________</w:t>
      </w:r>
      <w:r>
        <w:t>_____________________________________________</w:t>
      </w:r>
      <w:r w:rsidR="004A1349">
        <w:t>______________________________</w:t>
      </w:r>
      <w:r>
        <w:t>_____________________________________________</w:t>
      </w:r>
      <w:r w:rsidR="004A1349">
        <w:t>_______________________________</w:t>
      </w:r>
      <w:r>
        <w:t>___________________________________________________________________________</w:t>
      </w:r>
      <w:r w:rsidR="004A1349">
        <w:t>____________</w:t>
      </w:r>
      <w:r>
        <w:t xml:space="preserve"> </w:t>
      </w:r>
    </w:p>
    <w:p w:rsidR="00EE52C3" w:rsidRDefault="00923301" w:rsidP="00A11750">
      <w:pPr>
        <w:tabs>
          <w:tab w:val="center" w:pos="637"/>
          <w:tab w:val="center" w:pos="1519"/>
          <w:tab w:val="center" w:pos="3489"/>
          <w:tab w:val="left" w:pos="10915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 w:rsidR="001558A5">
        <w:t xml:space="preserve">«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 »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                  </w:t>
      </w:r>
      <w:r>
        <w:t xml:space="preserve"> 20</w:t>
      </w:r>
      <w:r>
        <w:rPr>
          <w:b/>
        </w:rPr>
        <w:t xml:space="preserve">___  </w:t>
      </w:r>
      <w:r>
        <w:t xml:space="preserve">года           </w:t>
      </w:r>
    </w:p>
    <w:p w:rsidR="00EE52C3" w:rsidRDefault="00923301" w:rsidP="001558A5">
      <w:pPr>
        <w:tabs>
          <w:tab w:val="left" w:pos="10915"/>
        </w:tabs>
        <w:spacing w:after="0" w:line="259" w:lineRule="auto"/>
        <w:ind w:left="513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11780" cy="11430"/>
                <wp:effectExtent l="0" t="0" r="0" b="0"/>
                <wp:docPr id="8841" name="Group 8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11430"/>
                          <a:chOff x="0" y="0"/>
                          <a:chExt cx="2811780" cy="11430"/>
                        </a:xfrm>
                      </wpg:grpSpPr>
                      <wps:wsp>
                        <wps:cNvPr id="1159" name="Shape 1159"/>
                        <wps:cNvSpPr/>
                        <wps:spPr>
                          <a:xfrm>
                            <a:off x="1423035" y="0"/>
                            <a:ext cx="138874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45" h="5715">
                                <a:moveTo>
                                  <a:pt x="0" y="5715"/>
                                </a:moveTo>
                                <a:lnTo>
                                  <a:pt x="138874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0" y="5715"/>
                            <a:ext cx="12344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5715">
                                <a:moveTo>
                                  <a:pt x="0" y="5715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C1992" id="Group 8841" o:spid="_x0000_s1026" style="width:221.4pt;height:.9pt;mso-position-horizontal-relative:char;mso-position-vertical-relative:line" coordsize="2811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">
                <v:shape id="Shape 1159" o:spid="_x0000_s1027" style="position:absolute;left:14230;width:13887;height:57;visibility:visible;mso-wrap-style:square;v-text-anchor:top" coordsize="1388745,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cE/cIA&#10;AADdAAAADwAAAGRycy9kb3ducmV2LnhtbERPTYvCMBC9L/gfwgh7W1NlXWo1igoLHvag1YPHoRmb&#10;YjIpTdTuvzcLwt7m8T5nseqdFXfqQuNZwXiUgSCuvG64VnA6fn/kIEJE1mg9k4JfCrBaDt4WWGj/&#10;4APdy1iLFMKhQAUmxraQMlSGHIaRb4kTd/Gdw5hgV0vd4SOFOysnWfYlHTacGgy2tDVUXcubU2D3&#10;+bqkw2c+PZuKNv3P5WRZKvU+7NdzEJH6+C9+uXc6zR9PZ/D3TTp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wT9wgAAAN0AAAAPAAAAAAAAAAAAAAAAAJgCAABkcnMvZG93&#10;bnJldi54bWxQSwUGAAAAAAQABAD1AAAAhwMAAAAA&#10;" path="m,5715l1388745,e" filled="f">
                  <v:stroke endcap="round"/>
                  <v:path arrowok="t" textboxrect="0,0,1388745,5715"/>
                </v:shape>
                <v:shape id="Shape 1160" o:spid="_x0000_s1028" style="position:absolute;top:57;width:12344;height:57;visibility:visible;mso-wrap-style:square;v-text-anchor:top" coordsize="1234440,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uTfcQA&#10;AADdAAAADwAAAGRycy9kb3ducmV2LnhtbESPQWvCQBCF7wX/wzKCt7pJESnRVYIg2IOH2v6AMTtm&#10;g9nZmF1N7K/vHAq9zfDevPfNejv6Vj2oj01gA/k8A0VcBdtwbeD7a//6DiomZIttYDLwpAjbzeRl&#10;jYUNA3/S45RqJSEcCzTgUuoKrWPlyGOch45YtEvoPSZZ+1rbHgcJ961+y7Kl9tiwNDjsaOeoup7u&#10;3kDMzx+HOhx33tHth91iKFM5GDObjuUKVKIx/Zv/rg9W8POl8Ms3MoL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rk33EAAAA3QAAAA8AAAAAAAAAAAAAAAAAmAIAAGRycy9k&#10;b3ducmV2LnhtbFBLBQYAAAAABAAEAPUAAACJAwAAAAA=&#10;" path="m,5715l1234440,e" filled="f">
                  <v:stroke endcap="round"/>
                  <v:path arrowok="t" textboxrect="0,0,1234440,5715"/>
                </v:shape>
                <w10:anchorlock/>
              </v:group>
            </w:pict>
          </mc:Fallback>
        </mc:AlternateContent>
      </w:r>
    </w:p>
    <w:p w:rsidR="00EE52C3" w:rsidRDefault="00923301" w:rsidP="00A11750">
      <w:pPr>
        <w:tabs>
          <w:tab w:val="left" w:pos="10915"/>
        </w:tabs>
        <w:spacing w:after="55" w:line="236" w:lineRule="auto"/>
        <w:ind w:left="567" w:right="1287" w:firstLine="0"/>
        <w:jc w:val="left"/>
      </w:pPr>
      <w:r>
        <w:rPr>
          <w:sz w:val="25"/>
          <w:vertAlign w:val="subscript"/>
        </w:rPr>
        <w:t xml:space="preserve">                                                                 </w:t>
      </w:r>
      <w:r>
        <w:t xml:space="preserve"> </w:t>
      </w:r>
      <w:r w:rsidR="001558A5">
        <w:t xml:space="preserve">                         </w:t>
      </w:r>
      <w: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 xml:space="preserve">подпись) </w:t>
      </w:r>
      <w:r w:rsidR="001558A5">
        <w:rPr>
          <w:sz w:val="20"/>
        </w:rPr>
        <w:t xml:space="preserve">  </w:t>
      </w:r>
      <w:proofErr w:type="gramEnd"/>
      <w:r w:rsidR="001558A5">
        <w:rPr>
          <w:sz w:val="20"/>
        </w:rPr>
        <w:t xml:space="preserve">                   (расшифровка </w:t>
      </w:r>
      <w:r>
        <w:rPr>
          <w:sz w:val="20"/>
        </w:rPr>
        <w:t xml:space="preserve">подписи) </w:t>
      </w:r>
      <w:r>
        <w:t xml:space="preserve"> </w:t>
      </w:r>
    </w:p>
    <w:p w:rsidR="001558A5" w:rsidRDefault="001558A5" w:rsidP="00A11750">
      <w:pPr>
        <w:tabs>
          <w:tab w:val="left" w:pos="10915"/>
        </w:tabs>
        <w:spacing w:after="55" w:line="236" w:lineRule="auto"/>
        <w:ind w:left="567" w:right="1287" w:firstLine="0"/>
        <w:jc w:val="left"/>
      </w:pPr>
    </w:p>
    <w:p w:rsidR="00EE52C3" w:rsidRDefault="00923301" w:rsidP="00A11750">
      <w:pPr>
        <w:tabs>
          <w:tab w:val="left" w:pos="10915"/>
        </w:tabs>
        <w:ind w:left="-15" w:right="561"/>
      </w:pPr>
      <w:r>
        <w:t xml:space="preserve">К заявлению прилагаются (нужное подчеркнуть): копия акта органа опеки и попечительства о </w:t>
      </w:r>
      <w:r w:rsidR="001558A5">
        <w:t>назначении лица опекуном</w:t>
      </w:r>
      <w:r>
        <w:t xml:space="preserve"> (в случае если </w:t>
      </w:r>
      <w:r w:rsidR="001558A5">
        <w:t>заявитель является опекуном ребе</w:t>
      </w:r>
      <w:r>
        <w:t>нка, оставшегося без попечения родителей); копия свидетел</w:t>
      </w:r>
      <w:r w:rsidR="001558A5">
        <w:t>ьства о рождении / паспорта ребе</w:t>
      </w:r>
      <w:r>
        <w:t xml:space="preserve">нка. </w:t>
      </w:r>
    </w:p>
    <w:p w:rsidR="00EE52C3" w:rsidRDefault="00EE52C3" w:rsidP="001558A5">
      <w:pPr>
        <w:tabs>
          <w:tab w:val="left" w:pos="10915"/>
        </w:tabs>
        <w:spacing w:after="16" w:line="259" w:lineRule="auto"/>
        <w:ind w:left="10" w:right="550" w:hanging="10"/>
        <w:jc w:val="right"/>
        <w:sectPr w:rsidR="00EE52C3" w:rsidSect="00A11750">
          <w:type w:val="nextColumn"/>
          <w:pgSz w:w="11906" w:h="16838"/>
          <w:pgMar w:top="1134" w:right="424" w:bottom="1458" w:left="1134" w:header="720" w:footer="720" w:gutter="0"/>
          <w:cols w:space="720"/>
        </w:sectPr>
      </w:pPr>
    </w:p>
    <w:p w:rsidR="00EE52C3" w:rsidRDefault="00923301" w:rsidP="00A11750">
      <w:pPr>
        <w:tabs>
          <w:tab w:val="left" w:pos="10915"/>
        </w:tabs>
        <w:spacing w:after="184" w:line="267" w:lineRule="auto"/>
        <w:ind w:left="4283" w:right="341" w:hanging="10"/>
        <w:jc w:val="right"/>
      </w:pPr>
      <w:r>
        <w:t xml:space="preserve">Приложение 2 </w:t>
      </w:r>
    </w:p>
    <w:p w:rsidR="00EE52C3" w:rsidRDefault="001558A5" w:rsidP="00A11750">
      <w:pPr>
        <w:pStyle w:val="1"/>
        <w:numPr>
          <w:ilvl w:val="0"/>
          <w:numId w:val="0"/>
        </w:numPr>
        <w:tabs>
          <w:tab w:val="left" w:pos="10915"/>
        </w:tabs>
        <w:spacing w:after="188"/>
        <w:ind w:left="774" w:right="490"/>
        <w:jc w:val="center"/>
      </w:pPr>
      <w:r>
        <w:t>Журнал уче</w:t>
      </w:r>
      <w:r w:rsidR="00923301">
        <w:t>та оказания услуг психолого-педагогической, методич</w:t>
      </w:r>
      <w:r>
        <w:t xml:space="preserve">еской и консультативной помощи </w:t>
      </w:r>
      <w:r w:rsidR="00923301">
        <w:t>родителям (законным представителям), имеющих детей, в том чис</w:t>
      </w:r>
      <w:r>
        <w:t>ле детей в возрасте от 0 до 3</w:t>
      </w:r>
      <w:r w:rsidR="00923301">
        <w:t xml:space="preserve"> лет</w:t>
      </w:r>
      <w:r w:rsidR="00923301">
        <w:rPr>
          <w:b w:val="0"/>
          <w:sz w:val="22"/>
        </w:rPr>
        <w:t xml:space="preserve"> </w:t>
      </w:r>
      <w:r w:rsidR="00923301">
        <w:t xml:space="preserve"> </w:t>
      </w:r>
    </w:p>
    <w:p w:rsidR="00EE52C3" w:rsidRDefault="00923301" w:rsidP="00A11750">
      <w:pPr>
        <w:tabs>
          <w:tab w:val="left" w:pos="10915"/>
        </w:tabs>
        <w:spacing w:after="55" w:line="259" w:lineRule="auto"/>
        <w:ind w:left="186" w:right="0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15271" w:type="dxa"/>
        <w:tblInd w:w="-108" w:type="dxa"/>
        <w:tblLayout w:type="fixed"/>
        <w:tblCellMar>
          <w:top w:w="8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1262"/>
        <w:gridCol w:w="1629"/>
        <w:gridCol w:w="1237"/>
        <w:gridCol w:w="1043"/>
        <w:gridCol w:w="706"/>
        <w:gridCol w:w="611"/>
        <w:gridCol w:w="835"/>
        <w:gridCol w:w="682"/>
        <w:gridCol w:w="685"/>
        <w:gridCol w:w="948"/>
        <w:gridCol w:w="1540"/>
        <w:gridCol w:w="1146"/>
        <w:gridCol w:w="1080"/>
        <w:gridCol w:w="1430"/>
      </w:tblGrid>
      <w:tr w:rsidR="00EE52C3" w:rsidTr="001558A5">
        <w:trPr>
          <w:trHeight w:val="1263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11" w:line="259" w:lineRule="auto"/>
              <w:ind w:left="34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0" w:firstLine="22"/>
              <w:jc w:val="center"/>
            </w:pPr>
            <w:r>
              <w:rPr>
                <w:sz w:val="18"/>
              </w:rPr>
              <w:t xml:space="preserve">Дата проведения консультации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16" w:line="259" w:lineRule="auto"/>
              <w:ind w:right="44" w:firstLine="0"/>
              <w:jc w:val="center"/>
            </w:pPr>
            <w:r>
              <w:rPr>
                <w:sz w:val="18"/>
              </w:rPr>
              <w:t xml:space="preserve">ФИО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 xml:space="preserve">консультируемого 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15" w:line="259" w:lineRule="auto"/>
              <w:ind w:right="42" w:firstLine="0"/>
              <w:jc w:val="center"/>
            </w:pPr>
            <w:r>
              <w:rPr>
                <w:sz w:val="18"/>
              </w:rPr>
              <w:t xml:space="preserve">ФИО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12" w:right="0" w:firstLine="0"/>
              <w:jc w:val="left"/>
            </w:pPr>
            <w:r>
              <w:rPr>
                <w:sz w:val="18"/>
              </w:rPr>
              <w:t xml:space="preserve">консультанта 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Причина обращения 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1" w:line="238" w:lineRule="auto"/>
              <w:ind w:right="0" w:firstLine="0"/>
              <w:jc w:val="center"/>
            </w:pPr>
            <w:r>
              <w:rPr>
                <w:sz w:val="18"/>
              </w:rPr>
              <w:t xml:space="preserve">Категория семей,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40" w:lineRule="auto"/>
              <w:ind w:right="0" w:firstLine="0"/>
              <w:jc w:val="center"/>
            </w:pPr>
            <w:r>
              <w:rPr>
                <w:sz w:val="18"/>
              </w:rPr>
              <w:t xml:space="preserve">родители которых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получили консультацию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2C3" w:rsidRDefault="00EE52C3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50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168" w:right="0" w:firstLine="0"/>
              <w:jc w:val="left"/>
            </w:pPr>
            <w:r>
              <w:rPr>
                <w:sz w:val="18"/>
              </w:rPr>
              <w:t xml:space="preserve">Категория детей, родители которых получили консультацию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52C3" w:rsidRDefault="00EE52C3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77" w:lineRule="auto"/>
              <w:ind w:right="0" w:firstLine="0"/>
              <w:jc w:val="center"/>
            </w:pPr>
            <w:r>
              <w:rPr>
                <w:sz w:val="18"/>
              </w:rPr>
              <w:t xml:space="preserve">Отзыв о проведении  </w:t>
            </w:r>
          </w:p>
          <w:p w:rsidR="00EE52C3" w:rsidRDefault="00923301" w:rsidP="00A11750">
            <w:pPr>
              <w:tabs>
                <w:tab w:val="left" w:pos="10915"/>
              </w:tabs>
              <w:spacing w:after="15" w:line="259" w:lineRule="auto"/>
              <w:ind w:right="43" w:firstLine="0"/>
              <w:jc w:val="center"/>
            </w:pPr>
            <w:r>
              <w:rPr>
                <w:sz w:val="18"/>
              </w:rPr>
              <w:t xml:space="preserve">консультации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76" w:lineRule="auto"/>
              <w:ind w:right="0" w:firstLine="0"/>
              <w:jc w:val="center"/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удовлетво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рительно</w:t>
            </w:r>
            <w:proofErr w:type="spellEnd"/>
            <w:proofErr w:type="gramEnd"/>
            <w:r>
              <w:rPr>
                <w:sz w:val="18"/>
              </w:rPr>
              <w:t xml:space="preserve">/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194" w:right="0" w:hanging="103"/>
              <w:jc w:val="left"/>
            </w:pPr>
            <w:r>
              <w:rPr>
                <w:sz w:val="18"/>
              </w:rPr>
              <w:t xml:space="preserve">неудовлетворительно),  подпись </w:t>
            </w:r>
          </w:p>
        </w:tc>
      </w:tr>
      <w:tr w:rsidR="00EE52C3" w:rsidTr="001558A5">
        <w:trPr>
          <w:trHeight w:val="1308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EE52C3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EE52C3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EE52C3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EE52C3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EE52C3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66" cy="397383"/>
                      <wp:effectExtent l="0" t="0" r="0" b="0"/>
                      <wp:docPr id="9978" name="Group 9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6" cy="397383"/>
                                <a:chOff x="0" y="0"/>
                                <a:chExt cx="126566" cy="397383"/>
                              </a:xfrm>
                            </wpg:grpSpPr>
                            <wps:wsp>
                              <wps:cNvPr id="1273" name="Rectangle 1273"/>
                              <wps:cNvSpPr/>
                              <wps:spPr>
                                <a:xfrm rot="-5399999">
                                  <a:off x="-153092" y="83413"/>
                                  <a:ext cx="48965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52C3" w:rsidRDefault="0092330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полная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4" name="Rectangle 1274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52C3" w:rsidRDefault="0092330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78" o:spid="_x0000_s1026" style="width:9.95pt;height:31.3pt;mso-position-horizontal-relative:char;mso-position-vertical-relative:line" coordsize="126566,39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">
                      <v:rect id="Rectangle 1273" o:spid="_x0000_s1027" style="position:absolute;left:-153092;top:83413;width:489653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" filled="f" stroked="f">
                        <v:textbox inset="0,0,0,0">
                          <w:txbxContent>
                            <w:p w:rsidR="00EE52C3" w:rsidRDefault="0092330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полная </w:t>
                              </w:r>
                            </w:p>
                          </w:txbxContent>
                        </v:textbox>
                      </v:rect>
                      <v:rect id="Rectangle 1274" o:spid="_x0000_s1028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" filled="f" stroked="f">
                        <v:textbox inset="0,0,0,0">
                          <w:txbxContent>
                            <w:p w:rsidR="00EE52C3" w:rsidRDefault="0092330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66" cy="479679"/>
                      <wp:effectExtent l="0" t="0" r="0" b="0"/>
                      <wp:docPr id="9983" name="Group 9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6" cy="479679"/>
                                <a:chOff x="0" y="0"/>
                                <a:chExt cx="126566" cy="479679"/>
                              </a:xfrm>
                            </wpg:grpSpPr>
                            <wps:wsp>
                              <wps:cNvPr id="1275" name="Rectangle 1275"/>
                              <wps:cNvSpPr/>
                              <wps:spPr>
                                <a:xfrm rot="-5399999">
                                  <a:off x="-207591" y="111211"/>
                                  <a:ext cx="59865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52C3" w:rsidRDefault="0092330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неполная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" name="Rectangle 1276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52C3" w:rsidRDefault="0092330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83" o:spid="_x0000_s1029" style="width:9.95pt;height:37.75pt;mso-position-horizontal-relative:char;mso-position-vertical-relative:line" coordsize="126566,47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">
                      <v:rect id="Rectangle 1275" o:spid="_x0000_s1030" style="position:absolute;left:-207591;top:111211;width:598651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" filled="f" stroked="f">
                        <v:textbox inset="0,0,0,0">
                          <w:txbxContent>
                            <w:p w:rsidR="00EE52C3" w:rsidRDefault="0092330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неполная</w:t>
                              </w:r>
                            </w:p>
                          </w:txbxContent>
                        </v:textbox>
                      </v:rect>
                      <v:rect id="Rectangle 1276" o:spid="_x0000_s1031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" filled="f" stroked="f">
                        <v:textbox inset="0,0,0,0">
                          <w:txbxContent>
                            <w:p w:rsidR="00EE52C3" w:rsidRDefault="0092330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58" w:right="39" w:firstLine="154"/>
              <w:jc w:val="left"/>
            </w:pPr>
            <w:r>
              <w:rPr>
                <w:sz w:val="18"/>
              </w:rPr>
              <w:t xml:space="preserve">дети  от 0  до 3 лет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3" w:line="273" w:lineRule="auto"/>
              <w:ind w:left="57" w:right="9" w:firstLine="0"/>
              <w:jc w:val="center"/>
            </w:pPr>
            <w:proofErr w:type="gramStart"/>
            <w:r>
              <w:rPr>
                <w:sz w:val="18"/>
              </w:rPr>
              <w:t>дети  от</w:t>
            </w:r>
            <w:proofErr w:type="gramEnd"/>
            <w:r>
              <w:rPr>
                <w:sz w:val="18"/>
              </w:rPr>
              <w:t xml:space="preserve"> 3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192" w:right="0" w:hanging="58"/>
              <w:jc w:val="left"/>
            </w:pPr>
            <w:r>
              <w:rPr>
                <w:sz w:val="18"/>
              </w:rPr>
              <w:t xml:space="preserve"> до 7 лет 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line="259" w:lineRule="auto"/>
              <w:ind w:right="48" w:firstLine="0"/>
              <w:jc w:val="center"/>
            </w:pPr>
            <w:r>
              <w:rPr>
                <w:sz w:val="18"/>
              </w:rPr>
              <w:t xml:space="preserve">дети 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31" w:right="80" w:firstLine="0"/>
              <w:jc w:val="center"/>
            </w:pPr>
            <w:r>
              <w:rPr>
                <w:sz w:val="18"/>
              </w:rPr>
              <w:t xml:space="preserve">от 7  до 18 лет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line="259" w:lineRule="auto"/>
              <w:ind w:right="43" w:firstLine="0"/>
              <w:jc w:val="center"/>
            </w:pPr>
            <w:r>
              <w:rPr>
                <w:sz w:val="18"/>
              </w:rPr>
              <w:t xml:space="preserve">дети,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45" w:firstLine="0"/>
              <w:jc w:val="center"/>
            </w:pPr>
            <w:r>
              <w:rPr>
                <w:sz w:val="18"/>
              </w:rPr>
              <w:t>находя-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36" w:right="0" w:firstLine="0"/>
              <w:jc w:val="left"/>
            </w:pPr>
            <w:proofErr w:type="spellStart"/>
            <w:r>
              <w:rPr>
                <w:sz w:val="18"/>
              </w:rPr>
              <w:t>щиеся</w:t>
            </w:r>
            <w:proofErr w:type="spellEnd"/>
            <w:r>
              <w:rPr>
                <w:sz w:val="18"/>
              </w:rPr>
              <w:t xml:space="preserve"> на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семейном обучении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14" w:line="259" w:lineRule="auto"/>
              <w:ind w:right="47" w:firstLine="0"/>
              <w:jc w:val="center"/>
            </w:pPr>
            <w:r>
              <w:rPr>
                <w:sz w:val="18"/>
              </w:rPr>
              <w:t xml:space="preserve">дети с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80" w:right="83" w:hanging="46"/>
              <w:jc w:val="left"/>
            </w:pPr>
            <w:r>
              <w:rPr>
                <w:sz w:val="18"/>
              </w:rPr>
              <w:t xml:space="preserve">инвалидностью, дети  с ОВЗ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48" w:firstLine="0"/>
              <w:jc w:val="center"/>
            </w:pPr>
            <w:r>
              <w:rPr>
                <w:sz w:val="18"/>
              </w:rPr>
              <w:t xml:space="preserve">дети, </w:t>
            </w:r>
          </w:p>
          <w:p w:rsidR="00EE52C3" w:rsidRDefault="00923301" w:rsidP="00A11750">
            <w:pPr>
              <w:tabs>
                <w:tab w:val="left" w:pos="10915"/>
              </w:tabs>
              <w:spacing w:after="17" w:line="259" w:lineRule="auto"/>
              <w:ind w:right="47" w:firstLine="0"/>
              <w:jc w:val="center"/>
            </w:pPr>
            <w:r>
              <w:rPr>
                <w:sz w:val="18"/>
              </w:rPr>
              <w:t xml:space="preserve">имеющие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94" w:right="51" w:firstLine="0"/>
              <w:jc w:val="center"/>
            </w:pPr>
            <w:r>
              <w:rPr>
                <w:sz w:val="18"/>
              </w:rPr>
              <w:t xml:space="preserve">проблемы  в обучении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48" w:firstLine="0"/>
              <w:jc w:val="center"/>
            </w:pPr>
            <w:r>
              <w:rPr>
                <w:sz w:val="18"/>
              </w:rPr>
              <w:t xml:space="preserve">дети,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47" w:firstLine="0"/>
              <w:jc w:val="center"/>
            </w:pPr>
            <w:r>
              <w:rPr>
                <w:sz w:val="18"/>
              </w:rPr>
              <w:t xml:space="preserve">имеющие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нарушения </w:t>
            </w:r>
          </w:p>
          <w:p w:rsidR="00EE52C3" w:rsidRDefault="00923301" w:rsidP="00A11750">
            <w:pPr>
              <w:tabs>
                <w:tab w:val="left" w:pos="10915"/>
              </w:tabs>
              <w:spacing w:after="15" w:line="259" w:lineRule="auto"/>
              <w:ind w:right="46" w:firstLine="0"/>
              <w:jc w:val="center"/>
            </w:pPr>
            <w:r>
              <w:rPr>
                <w:sz w:val="18"/>
              </w:rPr>
              <w:t xml:space="preserve">в </w:t>
            </w:r>
          </w:p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 xml:space="preserve">поведении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EE52C3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</w:tr>
      <w:tr w:rsidR="00EE52C3" w:rsidTr="001558A5">
        <w:trPr>
          <w:trHeight w:val="32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46" w:firstLine="0"/>
              <w:jc w:val="center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5"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C3" w:rsidRDefault="00923301" w:rsidP="00A11750">
            <w:pPr>
              <w:tabs>
                <w:tab w:val="left" w:pos="10915"/>
              </w:tabs>
              <w:spacing w:after="0" w:line="259" w:lineRule="auto"/>
              <w:ind w:left="5"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</w:tbl>
    <w:p w:rsidR="00EE52C3" w:rsidRDefault="00923301" w:rsidP="00A11750">
      <w:pPr>
        <w:tabs>
          <w:tab w:val="left" w:pos="10915"/>
        </w:tabs>
        <w:spacing w:after="0" w:line="259" w:lineRule="auto"/>
        <w:ind w:right="0" w:firstLine="0"/>
        <w:jc w:val="left"/>
      </w:pPr>
      <w:r>
        <w:rPr>
          <w:sz w:val="18"/>
        </w:rPr>
        <w:t xml:space="preserve"> </w:t>
      </w:r>
    </w:p>
    <w:p w:rsidR="00EE52C3" w:rsidRDefault="00923301" w:rsidP="00A11750">
      <w:pPr>
        <w:tabs>
          <w:tab w:val="left" w:pos="10915"/>
        </w:tabs>
        <w:spacing w:after="0" w:line="259" w:lineRule="auto"/>
        <w:ind w:right="0" w:firstLine="0"/>
        <w:jc w:val="left"/>
      </w:pPr>
      <w:r>
        <w:rPr>
          <w:sz w:val="18"/>
        </w:rPr>
        <w:t xml:space="preserve"> </w:t>
      </w:r>
    </w:p>
    <w:p w:rsidR="00EE52C3" w:rsidRDefault="00923301" w:rsidP="001558A5">
      <w:pPr>
        <w:tabs>
          <w:tab w:val="left" w:pos="10915"/>
        </w:tabs>
        <w:spacing w:after="9" w:line="259" w:lineRule="auto"/>
        <w:ind w:right="0" w:firstLine="0"/>
        <w:jc w:val="left"/>
      </w:pPr>
      <w:r>
        <w:rPr>
          <w:sz w:val="18"/>
        </w:rPr>
        <w:t xml:space="preserve"> </w:t>
      </w:r>
    </w:p>
    <w:p w:rsidR="00EE52C3" w:rsidRDefault="00923301" w:rsidP="00A11750">
      <w:pPr>
        <w:tabs>
          <w:tab w:val="left" w:pos="10915"/>
        </w:tabs>
        <w:spacing w:after="2632" w:line="259" w:lineRule="auto"/>
        <w:ind w:left="600" w:right="0" w:firstLine="0"/>
        <w:jc w:val="left"/>
      </w:pPr>
      <w:r>
        <w:t xml:space="preserve"> </w:t>
      </w:r>
    </w:p>
    <w:p w:rsidR="00EE52C3" w:rsidRDefault="00923301" w:rsidP="00A11750">
      <w:pPr>
        <w:tabs>
          <w:tab w:val="left" w:pos="10915"/>
        </w:tabs>
        <w:spacing w:after="218" w:line="259" w:lineRule="auto"/>
        <w:ind w:left="10" w:right="354" w:hanging="10"/>
        <w:jc w:val="righ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p w:rsidR="00EE52C3" w:rsidRDefault="00923301" w:rsidP="00A11750">
      <w:pPr>
        <w:tabs>
          <w:tab w:val="left" w:pos="10915"/>
        </w:tabs>
        <w:spacing w:after="0" w:line="259" w:lineRule="auto"/>
        <w:ind w:left="60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E52C3" w:rsidRDefault="00923301" w:rsidP="00A11750">
      <w:pPr>
        <w:tabs>
          <w:tab w:val="left" w:pos="10915"/>
        </w:tabs>
        <w:spacing w:after="125" w:line="267" w:lineRule="auto"/>
        <w:ind w:left="4283" w:right="341" w:hanging="10"/>
        <w:jc w:val="right"/>
      </w:pPr>
      <w:r>
        <w:t xml:space="preserve">Приложение 3 </w:t>
      </w:r>
    </w:p>
    <w:p w:rsidR="00EE52C3" w:rsidRDefault="00923301" w:rsidP="00A11750">
      <w:pPr>
        <w:tabs>
          <w:tab w:val="left" w:pos="10915"/>
        </w:tabs>
        <w:spacing w:after="366" w:line="259" w:lineRule="auto"/>
        <w:ind w:left="600" w:right="0" w:firstLine="0"/>
        <w:jc w:val="left"/>
      </w:pPr>
      <w:r>
        <w:t xml:space="preserve"> </w:t>
      </w:r>
    </w:p>
    <w:p w:rsidR="00EE52C3" w:rsidRDefault="001558A5" w:rsidP="00A11750">
      <w:pPr>
        <w:tabs>
          <w:tab w:val="left" w:pos="10915"/>
        </w:tabs>
        <w:spacing w:after="136" w:line="269" w:lineRule="auto"/>
        <w:ind w:left="153" w:right="143" w:hanging="10"/>
        <w:jc w:val="center"/>
      </w:pPr>
      <w:r>
        <w:t>Сводный отче</w:t>
      </w:r>
      <w:r w:rsidR="00923301">
        <w:t>т по оказанию услуг психолого-педагогической, методической и консультативной помощи родителям (законным представителям), имеющих детей, в том чис</w:t>
      </w:r>
      <w:r>
        <w:t>ле детей в возрасте от 0 до 3</w:t>
      </w:r>
      <w:r w:rsidR="00923301">
        <w:t xml:space="preserve"> лет </w:t>
      </w:r>
    </w:p>
    <w:p w:rsidR="00EE52C3" w:rsidRDefault="00923301" w:rsidP="00A11750">
      <w:pPr>
        <w:tabs>
          <w:tab w:val="left" w:pos="10915"/>
        </w:tabs>
        <w:spacing w:after="0" w:line="259" w:lineRule="auto"/>
        <w:ind w:left="320" w:right="0" w:firstLine="0"/>
        <w:jc w:val="center"/>
      </w:pPr>
      <w:r>
        <w:rPr>
          <w:sz w:val="18"/>
        </w:rPr>
        <w:t xml:space="preserve"> </w:t>
      </w:r>
    </w:p>
    <w:tbl>
      <w:tblPr>
        <w:tblStyle w:val="TableGrid"/>
        <w:tblW w:w="13568" w:type="dxa"/>
        <w:tblInd w:w="34" w:type="dxa"/>
        <w:tblCellMar>
          <w:top w:w="8" w:type="dxa"/>
          <w:bottom w:w="4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1133"/>
        <w:gridCol w:w="1135"/>
        <w:gridCol w:w="1274"/>
        <w:gridCol w:w="1136"/>
        <w:gridCol w:w="1416"/>
        <w:gridCol w:w="1418"/>
        <w:gridCol w:w="1275"/>
        <w:gridCol w:w="1277"/>
        <w:gridCol w:w="1660"/>
      </w:tblGrid>
      <w:tr w:rsidR="001558A5" w:rsidTr="001558A5">
        <w:trPr>
          <w:trHeight w:val="104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14" w:line="259" w:lineRule="auto"/>
              <w:ind w:left="197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32" w:line="240" w:lineRule="auto"/>
              <w:ind w:right="0" w:firstLine="0"/>
              <w:jc w:val="center"/>
            </w:pPr>
            <w:r>
              <w:rPr>
                <w:sz w:val="18"/>
              </w:rPr>
              <w:t xml:space="preserve">Отчетный период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2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0" w:line="239" w:lineRule="auto"/>
              <w:ind w:right="0" w:firstLine="0"/>
              <w:jc w:val="center"/>
            </w:pPr>
            <w:r>
              <w:rPr>
                <w:sz w:val="18"/>
              </w:rPr>
              <w:t xml:space="preserve">Количество оказанных услуг за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отчетный период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446" w:right="0" w:firstLine="0"/>
              <w:jc w:val="left"/>
            </w:pPr>
            <w:r>
              <w:rPr>
                <w:sz w:val="18"/>
              </w:rPr>
              <w:t xml:space="preserve">Категория детей, родители которых получили консультацию (число детей)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0" w:line="240" w:lineRule="auto"/>
              <w:ind w:left="124" w:right="80" w:firstLine="0"/>
              <w:jc w:val="center"/>
            </w:pPr>
            <w:r>
              <w:rPr>
                <w:sz w:val="18"/>
              </w:rPr>
              <w:t xml:space="preserve">Количество родителей, </w:t>
            </w:r>
          </w:p>
          <w:p w:rsidR="001558A5" w:rsidRDefault="001558A5" w:rsidP="00A11750">
            <w:pPr>
              <w:tabs>
                <w:tab w:val="left" w:pos="10915"/>
              </w:tabs>
              <w:spacing w:after="35" w:line="238" w:lineRule="auto"/>
              <w:ind w:right="0" w:firstLine="0"/>
              <w:jc w:val="center"/>
            </w:pPr>
            <w:r>
              <w:rPr>
                <w:sz w:val="18"/>
              </w:rPr>
              <w:t xml:space="preserve">удовлетворенных качеством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right="4" w:firstLine="0"/>
              <w:jc w:val="center"/>
            </w:pPr>
            <w:r>
              <w:rPr>
                <w:sz w:val="18"/>
              </w:rPr>
              <w:t xml:space="preserve">полученных услуги </w:t>
            </w:r>
          </w:p>
        </w:tc>
      </w:tr>
      <w:tr w:rsidR="001558A5" w:rsidTr="001558A5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14" w:line="259" w:lineRule="auto"/>
              <w:ind w:left="3" w:right="0" w:firstLine="0"/>
              <w:jc w:val="center"/>
            </w:pPr>
            <w:r>
              <w:rPr>
                <w:sz w:val="18"/>
              </w:rPr>
              <w:t xml:space="preserve">дети от 0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3" w:right="0" w:firstLine="0"/>
              <w:jc w:val="center"/>
            </w:pPr>
            <w:r>
              <w:rPr>
                <w:sz w:val="18"/>
              </w:rPr>
              <w:t xml:space="preserve">до 3 лет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14" w:line="259" w:lineRule="auto"/>
              <w:ind w:left="3" w:right="0" w:firstLine="0"/>
              <w:jc w:val="center"/>
            </w:pPr>
            <w:r>
              <w:rPr>
                <w:sz w:val="18"/>
              </w:rPr>
              <w:t xml:space="preserve">дети от 3 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right="1" w:firstLine="0"/>
              <w:jc w:val="center"/>
            </w:pPr>
            <w:r>
              <w:rPr>
                <w:sz w:val="18"/>
              </w:rPr>
              <w:t xml:space="preserve">до 7 лет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30" w:right="83" w:firstLine="0"/>
              <w:jc w:val="center"/>
            </w:pPr>
            <w:r>
              <w:rPr>
                <w:sz w:val="18"/>
              </w:rPr>
              <w:t xml:space="preserve">дети от 7 до 18 лет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right="3" w:firstLine="0"/>
              <w:jc w:val="center"/>
            </w:pPr>
            <w:r>
              <w:rPr>
                <w:sz w:val="18"/>
              </w:rPr>
              <w:t xml:space="preserve">дети,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16" w:right="72" w:firstLine="0"/>
              <w:jc w:val="center"/>
            </w:pPr>
            <w:r>
              <w:rPr>
                <w:sz w:val="18"/>
              </w:rPr>
              <w:t xml:space="preserve">находящиеся на семейном обучении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13" w:right="0" w:firstLine="0"/>
              <w:jc w:val="center"/>
            </w:pPr>
            <w:r>
              <w:rPr>
                <w:sz w:val="18"/>
              </w:rPr>
              <w:t xml:space="preserve">дети с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инвалидностью, дети с ОВЗ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33" w:right="0" w:firstLine="0"/>
              <w:jc w:val="center"/>
            </w:pPr>
            <w:r>
              <w:rPr>
                <w:sz w:val="18"/>
              </w:rPr>
              <w:t xml:space="preserve">дети, </w:t>
            </w:r>
          </w:p>
          <w:p w:rsidR="001558A5" w:rsidRDefault="001558A5" w:rsidP="00A11750">
            <w:pPr>
              <w:tabs>
                <w:tab w:val="left" w:pos="10915"/>
              </w:tabs>
              <w:spacing w:after="15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имеющие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99" w:right="122" w:firstLine="50"/>
              <w:jc w:val="left"/>
            </w:pPr>
            <w:r>
              <w:rPr>
                <w:sz w:val="18"/>
              </w:rPr>
              <w:t xml:space="preserve">проблемы  в обучении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 xml:space="preserve">дети, </w:t>
            </w:r>
          </w:p>
          <w:p w:rsidR="001558A5" w:rsidRDefault="001558A5" w:rsidP="00A11750">
            <w:pPr>
              <w:tabs>
                <w:tab w:val="left" w:pos="10915"/>
              </w:tabs>
              <w:spacing w:after="15" w:line="259" w:lineRule="auto"/>
              <w:ind w:left="3" w:right="0" w:firstLine="0"/>
              <w:jc w:val="center"/>
            </w:pPr>
            <w:r>
              <w:rPr>
                <w:sz w:val="18"/>
              </w:rPr>
              <w:t xml:space="preserve">имеющие </w:t>
            </w:r>
          </w:p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70" w:right="78" w:firstLine="0"/>
              <w:jc w:val="center"/>
            </w:pPr>
            <w:r>
              <w:rPr>
                <w:sz w:val="18"/>
              </w:rPr>
              <w:t xml:space="preserve">нарушения  в поведении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160" w:line="259" w:lineRule="auto"/>
              <w:ind w:right="0" w:firstLine="0"/>
              <w:jc w:val="left"/>
            </w:pPr>
          </w:p>
        </w:tc>
      </w:tr>
      <w:tr w:rsidR="001558A5" w:rsidTr="001558A5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A5" w:rsidRDefault="001558A5" w:rsidP="00A11750">
            <w:pPr>
              <w:tabs>
                <w:tab w:val="left" w:pos="10915"/>
              </w:tabs>
              <w:spacing w:after="0" w:line="259" w:lineRule="auto"/>
              <w:ind w:left="45"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</w:tbl>
    <w:p w:rsidR="00EE52C3" w:rsidRDefault="00923301" w:rsidP="00A11750">
      <w:pPr>
        <w:tabs>
          <w:tab w:val="left" w:pos="10915"/>
        </w:tabs>
        <w:spacing w:after="0" w:line="259" w:lineRule="auto"/>
        <w:ind w:left="60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E52C3" w:rsidSect="00A11750">
      <w:type w:val="nextColumn"/>
      <w:pgSz w:w="16838" w:h="11906" w:orient="landscape"/>
      <w:pgMar w:top="1134" w:right="777" w:bottom="94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EDD"/>
    <w:multiLevelType w:val="hybridMultilevel"/>
    <w:tmpl w:val="3D7870CA"/>
    <w:lvl w:ilvl="0" w:tplc="5C7A2590">
      <w:start w:val="6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2C5C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03A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343A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68E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CE19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C0D1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4ACF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0E3E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C62FF"/>
    <w:multiLevelType w:val="multilevel"/>
    <w:tmpl w:val="8DBC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95A7693"/>
    <w:multiLevelType w:val="hybridMultilevel"/>
    <w:tmpl w:val="6C124E88"/>
    <w:lvl w:ilvl="0" w:tplc="35DA44B4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FE88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701B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B622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886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B82C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B6A4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2C5A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A94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083343"/>
    <w:multiLevelType w:val="hybridMultilevel"/>
    <w:tmpl w:val="C1CC4C30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" w15:restartNumberingAfterBreak="0">
    <w:nsid w:val="3A1F7219"/>
    <w:multiLevelType w:val="hybridMultilevel"/>
    <w:tmpl w:val="D7F20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94445"/>
    <w:multiLevelType w:val="hybridMultilevel"/>
    <w:tmpl w:val="BD1ED008"/>
    <w:lvl w:ilvl="0" w:tplc="63BEC958">
      <w:start w:val="6"/>
      <w:numFmt w:val="decimal"/>
      <w:lvlText w:val="%1.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B012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CC6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AE30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8E34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9CBF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8497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A0C7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B020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C3"/>
    <w:rsid w:val="00027BD9"/>
    <w:rsid w:val="000A394E"/>
    <w:rsid w:val="001558A5"/>
    <w:rsid w:val="0028750A"/>
    <w:rsid w:val="004A1349"/>
    <w:rsid w:val="00504670"/>
    <w:rsid w:val="006B0CE2"/>
    <w:rsid w:val="00860519"/>
    <w:rsid w:val="00923301"/>
    <w:rsid w:val="00A11750"/>
    <w:rsid w:val="00D036C0"/>
    <w:rsid w:val="00E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5FA2"/>
  <w15:docId w15:val="{65E093B0-EF87-4954-BE65-714B6196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right="41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4" w:line="270" w:lineRule="auto"/>
      <w:ind w:left="10" w:right="56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117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94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2AA9-5EAA-4A07-95E2-651E2F31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Голубоглазая</dc:creator>
  <cp:keywords/>
  <cp:lastModifiedBy>школа</cp:lastModifiedBy>
  <cp:revision>5</cp:revision>
  <cp:lastPrinted>2020-12-17T10:17:00Z</cp:lastPrinted>
  <dcterms:created xsi:type="dcterms:W3CDTF">2019-12-03T11:24:00Z</dcterms:created>
  <dcterms:modified xsi:type="dcterms:W3CDTF">2020-12-17T10:18:00Z</dcterms:modified>
</cp:coreProperties>
</file>