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CCD" w:rsidRPr="00D95FC6" w:rsidRDefault="00526CCD" w:rsidP="00526CC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95FC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Приложение № </w:t>
      </w:r>
      <w:r w:rsidR="00D95FC6">
        <w:rPr>
          <w:rFonts w:ascii="Times New Roman" w:eastAsia="Times New Roman" w:hAnsi="Times New Roman" w:cs="Times New Roman"/>
          <w:sz w:val="20"/>
          <w:szCs w:val="24"/>
          <w:lang w:eastAsia="ru-RU"/>
        </w:rPr>
        <w:t>25</w:t>
      </w:r>
      <w:r w:rsidRPr="00D95FC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к приказу </w:t>
      </w:r>
    </w:p>
    <w:p w:rsidR="00526CCD" w:rsidRPr="00D95FC6" w:rsidRDefault="00B33DBA" w:rsidP="00526CCD">
      <w:pPr>
        <w:pStyle w:val="a3"/>
        <w:shd w:val="clear" w:color="auto" w:fill="FFFFFF"/>
        <w:spacing w:before="150" w:beforeAutospacing="0" w:after="225" w:afterAutospacing="0" w:line="270" w:lineRule="atLeast"/>
        <w:jc w:val="right"/>
        <w:rPr>
          <w:rStyle w:val="a4"/>
          <w:sz w:val="32"/>
          <w:szCs w:val="18"/>
        </w:rPr>
      </w:pPr>
      <w:r>
        <w:rPr>
          <w:sz w:val="20"/>
        </w:rPr>
        <w:t>№ 01-04-045/б от 1.11.2014</w:t>
      </w:r>
      <w:r w:rsidR="00526CCD" w:rsidRPr="00D95FC6">
        <w:rPr>
          <w:sz w:val="20"/>
        </w:rPr>
        <w:t>г.</w:t>
      </w:r>
    </w:p>
    <w:p w:rsidR="000B23D6" w:rsidRPr="00D95FC6" w:rsidRDefault="000B23D6" w:rsidP="00526CCD">
      <w:pPr>
        <w:pStyle w:val="a3"/>
        <w:shd w:val="clear" w:color="auto" w:fill="FFFFFF"/>
        <w:spacing w:before="150" w:beforeAutospacing="0" w:after="225" w:afterAutospacing="0" w:line="270" w:lineRule="atLeast"/>
        <w:jc w:val="center"/>
        <w:rPr>
          <w:sz w:val="32"/>
          <w:szCs w:val="18"/>
        </w:rPr>
      </w:pPr>
      <w:r w:rsidRPr="00D95FC6">
        <w:rPr>
          <w:rStyle w:val="a4"/>
          <w:sz w:val="32"/>
          <w:szCs w:val="18"/>
        </w:rPr>
        <w:t>По</w:t>
      </w:r>
      <w:r w:rsidR="00B33DBA">
        <w:rPr>
          <w:rStyle w:val="a4"/>
          <w:sz w:val="32"/>
          <w:szCs w:val="18"/>
        </w:rPr>
        <w:t>ложение о школьной библиотеке МБ</w:t>
      </w:r>
      <w:r w:rsidRPr="00D95FC6">
        <w:rPr>
          <w:rStyle w:val="a4"/>
          <w:sz w:val="32"/>
          <w:szCs w:val="18"/>
        </w:rPr>
        <w:t xml:space="preserve">ОУ </w:t>
      </w:r>
      <w:proofErr w:type="spellStart"/>
      <w:r w:rsidRPr="00D95FC6">
        <w:rPr>
          <w:rStyle w:val="a4"/>
          <w:sz w:val="32"/>
          <w:szCs w:val="18"/>
        </w:rPr>
        <w:t>Безымянской</w:t>
      </w:r>
      <w:proofErr w:type="spellEnd"/>
      <w:r w:rsidRPr="00D95FC6">
        <w:rPr>
          <w:rStyle w:val="a4"/>
          <w:sz w:val="32"/>
          <w:szCs w:val="18"/>
        </w:rPr>
        <w:t xml:space="preserve"> ООШ № 28</w:t>
      </w:r>
    </w:p>
    <w:p w:rsidR="000B23D6" w:rsidRPr="00D95FC6" w:rsidRDefault="000B23D6" w:rsidP="00526CCD">
      <w:pPr>
        <w:pStyle w:val="a3"/>
        <w:shd w:val="clear" w:color="auto" w:fill="FFFFFF"/>
        <w:spacing w:before="150" w:beforeAutospacing="0" w:after="225" w:afterAutospacing="0" w:line="270" w:lineRule="atLeast"/>
        <w:jc w:val="both"/>
        <w:rPr>
          <w:sz w:val="28"/>
          <w:szCs w:val="18"/>
        </w:rPr>
      </w:pPr>
      <w:r w:rsidRPr="00D95FC6">
        <w:rPr>
          <w:rStyle w:val="a4"/>
          <w:sz w:val="28"/>
          <w:szCs w:val="18"/>
        </w:rPr>
        <w:t>1. Общие положения</w:t>
      </w:r>
    </w:p>
    <w:p w:rsidR="000B23D6" w:rsidRPr="00D95FC6" w:rsidRDefault="000B23D6" w:rsidP="00526CCD">
      <w:pPr>
        <w:pStyle w:val="a3"/>
        <w:shd w:val="clear" w:color="auto" w:fill="FFFFFF"/>
        <w:spacing w:before="150" w:beforeAutospacing="0" w:after="225" w:afterAutospacing="0" w:line="270" w:lineRule="atLeast"/>
        <w:jc w:val="both"/>
        <w:rPr>
          <w:sz w:val="28"/>
          <w:szCs w:val="18"/>
        </w:rPr>
      </w:pPr>
      <w:r w:rsidRPr="00D95FC6">
        <w:rPr>
          <w:sz w:val="28"/>
          <w:szCs w:val="18"/>
        </w:rPr>
        <w:t xml:space="preserve">1.1. Библиотека является структурным подразделением </w:t>
      </w:r>
      <w:r w:rsidR="00B33DBA">
        <w:rPr>
          <w:b/>
          <w:bCs/>
          <w:sz w:val="28"/>
          <w:szCs w:val="18"/>
        </w:rPr>
        <w:t>МБ</w:t>
      </w:r>
      <w:bookmarkStart w:id="0" w:name="_GoBack"/>
      <w:bookmarkEnd w:id="0"/>
      <w:r w:rsidR="00526CCD" w:rsidRPr="00D95FC6">
        <w:rPr>
          <w:b/>
          <w:bCs/>
          <w:sz w:val="28"/>
          <w:szCs w:val="18"/>
        </w:rPr>
        <w:t xml:space="preserve">ОУ </w:t>
      </w:r>
      <w:proofErr w:type="spellStart"/>
      <w:r w:rsidR="00526CCD" w:rsidRPr="00D95FC6">
        <w:rPr>
          <w:b/>
          <w:bCs/>
          <w:sz w:val="28"/>
          <w:szCs w:val="18"/>
        </w:rPr>
        <w:t>Безымянской</w:t>
      </w:r>
      <w:proofErr w:type="spellEnd"/>
      <w:r w:rsidR="00526CCD" w:rsidRPr="00D95FC6">
        <w:rPr>
          <w:b/>
          <w:bCs/>
          <w:sz w:val="28"/>
          <w:szCs w:val="18"/>
        </w:rPr>
        <w:t xml:space="preserve"> ООШ № 28</w:t>
      </w:r>
      <w:r w:rsidRPr="00D95FC6">
        <w:rPr>
          <w:sz w:val="28"/>
          <w:szCs w:val="18"/>
        </w:rPr>
        <w:t xml:space="preserve"> </w:t>
      </w:r>
      <w:r w:rsidR="00526CCD" w:rsidRPr="00D95FC6">
        <w:rPr>
          <w:sz w:val="28"/>
          <w:szCs w:val="18"/>
        </w:rPr>
        <w:t xml:space="preserve">д. </w:t>
      </w:r>
      <w:proofErr w:type="spellStart"/>
      <w:r w:rsidR="00526CCD" w:rsidRPr="00D95FC6">
        <w:rPr>
          <w:sz w:val="28"/>
          <w:szCs w:val="18"/>
        </w:rPr>
        <w:t>Безымянка</w:t>
      </w:r>
      <w:proofErr w:type="spellEnd"/>
      <w:r w:rsidRPr="00D95FC6">
        <w:rPr>
          <w:sz w:val="28"/>
          <w:szCs w:val="18"/>
        </w:rPr>
        <w:t xml:space="preserve"> Енисейского района, участвующим в учебно-воспитательном процессе в целях обеспечения права участников образовательного процесса на бесплатное пользование библиотечно – информационными ресурсами.</w:t>
      </w:r>
      <w:r w:rsidRPr="00D95FC6">
        <w:rPr>
          <w:sz w:val="28"/>
          <w:szCs w:val="18"/>
        </w:rPr>
        <w:br/>
        <w:t>1.2. Деятельность библиотеки (далее – школьная библиотека0 отражается в Уставе школы.</w:t>
      </w:r>
      <w:r w:rsidRPr="00D95FC6">
        <w:rPr>
          <w:sz w:val="28"/>
          <w:szCs w:val="18"/>
        </w:rPr>
        <w:br/>
        <w:t>1.3. 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r w:rsidRPr="00D95FC6">
        <w:rPr>
          <w:sz w:val="28"/>
          <w:szCs w:val="18"/>
        </w:rPr>
        <w:br/>
        <w:t>1.4. Школьная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инструкциями Министерства иностранных дел Российской Федерации, уставом школы, положением о библиотеке, утвержденным директором школы.</w:t>
      </w:r>
      <w:r w:rsidRPr="00D95FC6">
        <w:rPr>
          <w:sz w:val="28"/>
          <w:szCs w:val="18"/>
        </w:rPr>
        <w:br/>
        <w:t>1.5. 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  <w:r w:rsidRPr="00D95FC6">
        <w:rPr>
          <w:sz w:val="28"/>
          <w:szCs w:val="18"/>
        </w:rPr>
        <w:br/>
        <w:t>1.6.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  <w:r w:rsidRPr="00D95FC6">
        <w:rPr>
          <w:sz w:val="28"/>
          <w:szCs w:val="18"/>
        </w:rPr>
        <w:br/>
        <w:t>1.7. Школа несет ответственность за доступность и качество библиотечно - информационного обслуживания библиотеки.</w:t>
      </w:r>
      <w:r w:rsidRPr="00D95FC6">
        <w:rPr>
          <w:sz w:val="28"/>
          <w:szCs w:val="18"/>
        </w:rPr>
        <w:br/>
        <w:t>1.8.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 – гигиеническими требованиями.</w:t>
      </w:r>
    </w:p>
    <w:p w:rsidR="000B23D6" w:rsidRPr="00D95FC6" w:rsidRDefault="000B23D6" w:rsidP="00526CCD">
      <w:pPr>
        <w:pStyle w:val="a3"/>
        <w:shd w:val="clear" w:color="auto" w:fill="FFFFFF"/>
        <w:spacing w:before="150" w:beforeAutospacing="0" w:after="225" w:afterAutospacing="0" w:line="270" w:lineRule="atLeast"/>
        <w:jc w:val="both"/>
        <w:rPr>
          <w:sz w:val="28"/>
          <w:szCs w:val="18"/>
        </w:rPr>
      </w:pPr>
      <w:r w:rsidRPr="00D95FC6">
        <w:rPr>
          <w:rStyle w:val="a4"/>
          <w:sz w:val="28"/>
          <w:szCs w:val="18"/>
        </w:rPr>
        <w:t>2. Основные задачи</w:t>
      </w:r>
    </w:p>
    <w:p w:rsidR="000B23D6" w:rsidRPr="00D95FC6" w:rsidRDefault="000B23D6" w:rsidP="00526CCD">
      <w:pPr>
        <w:pStyle w:val="a3"/>
        <w:shd w:val="clear" w:color="auto" w:fill="FFFFFF"/>
        <w:spacing w:before="150" w:beforeAutospacing="0" w:after="225" w:afterAutospacing="0" w:line="270" w:lineRule="atLeast"/>
        <w:jc w:val="both"/>
        <w:rPr>
          <w:sz w:val="28"/>
          <w:szCs w:val="18"/>
        </w:rPr>
      </w:pPr>
      <w:r w:rsidRPr="00D95FC6">
        <w:rPr>
          <w:sz w:val="28"/>
          <w:szCs w:val="18"/>
        </w:rPr>
        <w:t>2.1.Основными задачами школьной библиотеки являются:</w:t>
      </w:r>
      <w:r w:rsidRPr="00D95FC6">
        <w:rPr>
          <w:sz w:val="28"/>
          <w:szCs w:val="18"/>
        </w:rPr>
        <w:br/>
        <w:t xml:space="preserve">а) обеспечение участниками образовательного процесса – обучающимся, </w:t>
      </w:r>
      <w:r w:rsidRPr="00D95FC6">
        <w:rPr>
          <w:sz w:val="28"/>
          <w:szCs w:val="18"/>
        </w:rPr>
        <w:lastRenderedPageBreak/>
        <w:t>педагогическим работникам, родителям (иным законным представителям) обучающихся (далее – пользователям) – доступа к информации, знаниям, идеям, культурным ценностям посредством использования библиотечно – информационных ресурсов школы на различных носителях: бумажном (книжный фонд, фонд периодических изданий); коммуникативном (компьютерной сети) и иных носителях;</w:t>
      </w:r>
      <w:r w:rsidRPr="00D95FC6">
        <w:rPr>
          <w:sz w:val="28"/>
          <w:szCs w:val="18"/>
        </w:rPr>
        <w:br/>
        <w:t>б) воспитание культурного и гражданского самосознания, помощь в социализации обучающегося, развитии его творческого потенциала;</w:t>
      </w:r>
      <w:r w:rsidRPr="00D95FC6">
        <w:rPr>
          <w:sz w:val="28"/>
          <w:szCs w:val="18"/>
        </w:rPr>
        <w:br/>
        <w:t>в) формирование навыков независимого библиотечного пользователя: обучение поиску, отбору и критической оценке информации;</w:t>
      </w:r>
      <w:r w:rsidRPr="00D95FC6">
        <w:rPr>
          <w:sz w:val="28"/>
          <w:szCs w:val="18"/>
        </w:rPr>
        <w:br/>
        <w:t>г) совершенствование предоставляемых библиотекой услуг на основе внедрения новых информационных технологий и компьютеризации библиотечно – информационных процессов, формирование комфортной библиотечной среды.</w:t>
      </w:r>
    </w:p>
    <w:p w:rsidR="000B23D6" w:rsidRPr="00D95FC6" w:rsidRDefault="000B23D6" w:rsidP="00526CCD">
      <w:pPr>
        <w:pStyle w:val="a3"/>
        <w:shd w:val="clear" w:color="auto" w:fill="FFFFFF"/>
        <w:spacing w:before="150" w:beforeAutospacing="0" w:after="225" w:afterAutospacing="0" w:line="270" w:lineRule="atLeast"/>
        <w:jc w:val="both"/>
        <w:rPr>
          <w:sz w:val="28"/>
          <w:szCs w:val="18"/>
        </w:rPr>
      </w:pPr>
      <w:r w:rsidRPr="00D95FC6">
        <w:rPr>
          <w:rStyle w:val="a4"/>
          <w:sz w:val="28"/>
          <w:szCs w:val="18"/>
        </w:rPr>
        <w:t>3. Основные функции</w:t>
      </w:r>
    </w:p>
    <w:p w:rsidR="000B23D6" w:rsidRPr="00D95FC6" w:rsidRDefault="000B23D6" w:rsidP="00526CCD">
      <w:pPr>
        <w:pStyle w:val="a3"/>
        <w:shd w:val="clear" w:color="auto" w:fill="FFFFFF"/>
        <w:spacing w:before="150" w:beforeAutospacing="0" w:after="225" w:afterAutospacing="0" w:line="270" w:lineRule="atLeast"/>
        <w:jc w:val="both"/>
        <w:rPr>
          <w:sz w:val="28"/>
          <w:szCs w:val="18"/>
        </w:rPr>
      </w:pPr>
      <w:r w:rsidRPr="00D95FC6">
        <w:rPr>
          <w:sz w:val="28"/>
          <w:szCs w:val="18"/>
        </w:rPr>
        <w:t>1. Для реализации основных задач библиотека:</w:t>
      </w:r>
      <w:r w:rsidRPr="00D95FC6">
        <w:rPr>
          <w:sz w:val="28"/>
          <w:szCs w:val="18"/>
        </w:rPr>
        <w:br/>
        <w:t>а) формирует фонд библиотечно – информационных ресурсов школы:</w:t>
      </w:r>
      <w:r w:rsidRPr="00D95FC6">
        <w:rPr>
          <w:sz w:val="28"/>
          <w:szCs w:val="18"/>
        </w:rPr>
        <w:br/>
        <w:t>• Комплектует универсальный фонд учебными, художественными, научными, справочными, педагогическими и научно – популярными документами на традиционных и нетрадиционных носителях информации;</w:t>
      </w:r>
      <w:r w:rsidRPr="00D95FC6">
        <w:rPr>
          <w:sz w:val="28"/>
          <w:szCs w:val="18"/>
        </w:rPr>
        <w:br/>
        <w:t>• Пополняет фонд информационными ресурсами сети Интернет;</w:t>
      </w:r>
      <w:r w:rsidRPr="00D95FC6">
        <w:rPr>
          <w:sz w:val="28"/>
          <w:szCs w:val="18"/>
        </w:rPr>
        <w:br/>
        <w:t>б) создает информационную продукцию:</w:t>
      </w:r>
      <w:r w:rsidRPr="00D95FC6">
        <w:rPr>
          <w:sz w:val="28"/>
          <w:szCs w:val="18"/>
        </w:rPr>
        <w:br/>
        <w:t>• Осуществляет аналитико – синтетическую переработку информации;</w:t>
      </w:r>
      <w:r w:rsidRPr="00D95FC6">
        <w:rPr>
          <w:sz w:val="28"/>
          <w:szCs w:val="18"/>
        </w:rPr>
        <w:br/>
        <w:t>• Организует и ведет справочно – 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  <w:r w:rsidRPr="00D95FC6">
        <w:rPr>
          <w:sz w:val="28"/>
          <w:szCs w:val="18"/>
        </w:rPr>
        <w:br/>
        <w:t>• Разрабатывает рекомендательные библиографические пособия (списки, обзоры, указатели и т.п.);</w:t>
      </w:r>
      <w:r w:rsidRPr="00D95FC6">
        <w:rPr>
          <w:sz w:val="28"/>
          <w:szCs w:val="18"/>
        </w:rPr>
        <w:br/>
        <w:t>• Обеспечивает информирование пользователей об информационной продукции.</w:t>
      </w:r>
      <w:r w:rsidRPr="00D95FC6">
        <w:rPr>
          <w:sz w:val="28"/>
          <w:szCs w:val="18"/>
        </w:rPr>
        <w:br/>
        <w:t>в) осуществляет дифференцированное библиотечно – информационное обслуживание обучающихся:</w:t>
      </w:r>
      <w:r w:rsidRPr="00D95FC6">
        <w:rPr>
          <w:sz w:val="28"/>
          <w:szCs w:val="18"/>
        </w:rPr>
        <w:br/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  <w:r w:rsidRPr="00D95FC6">
        <w:rPr>
          <w:sz w:val="28"/>
          <w:szCs w:val="18"/>
        </w:rPr>
        <w:br/>
        <w:t>• Оказывает информационную поддержку в решении задач, возникающих в процессе их учебной, самообразовательной и досуговой деятельности.</w:t>
      </w:r>
      <w:r w:rsidRPr="00D95FC6">
        <w:rPr>
          <w:sz w:val="28"/>
          <w:szCs w:val="18"/>
        </w:rPr>
        <w:br/>
        <w:t>г) осуществляет дифференцированное библиотечно – информационное обслуживание педагогических работников;</w:t>
      </w:r>
      <w:r w:rsidRPr="00D95FC6">
        <w:rPr>
          <w:sz w:val="28"/>
          <w:szCs w:val="18"/>
        </w:rPr>
        <w:br/>
        <w:t>• Выявляет информационные потребности и удовлетворяет запросы, связанные с обучением, воспитанием и здоровьем детей;</w:t>
      </w:r>
      <w:r w:rsidRPr="00D95FC6">
        <w:rPr>
          <w:sz w:val="28"/>
          <w:szCs w:val="18"/>
        </w:rPr>
        <w:br/>
        <w:t>• Выявляет информационные потребности и удовлетворяет запросы в области педагогических инноваций и новых технологий;</w:t>
      </w:r>
      <w:r w:rsidRPr="00D95FC6">
        <w:rPr>
          <w:sz w:val="28"/>
          <w:szCs w:val="18"/>
        </w:rPr>
        <w:br/>
      </w:r>
      <w:r w:rsidRPr="00D95FC6">
        <w:rPr>
          <w:sz w:val="28"/>
          <w:szCs w:val="18"/>
        </w:rPr>
        <w:lastRenderedPageBreak/>
        <w:t>• Содействует профессиональной компетенции, повышению квалификации, проведению аттестации;</w:t>
      </w:r>
      <w:r w:rsidRPr="00D95FC6">
        <w:rPr>
          <w:sz w:val="28"/>
          <w:szCs w:val="18"/>
        </w:rPr>
        <w:br/>
        <w:t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  <w:r w:rsidRPr="00D95FC6">
        <w:rPr>
          <w:sz w:val="28"/>
          <w:szCs w:val="18"/>
        </w:rPr>
        <w:br/>
        <w:t>• Организует доступ к банку педагогической информации на любых носителях; просмотр электронных версий педагогических изданий;</w:t>
      </w:r>
      <w:r w:rsidRPr="00D95FC6">
        <w:rPr>
          <w:sz w:val="28"/>
          <w:szCs w:val="18"/>
        </w:rPr>
        <w:br/>
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  <w:r w:rsidRPr="00D95FC6">
        <w:rPr>
          <w:sz w:val="28"/>
          <w:szCs w:val="18"/>
        </w:rPr>
        <w:br/>
        <w:t>• Способствует проведению занятий по формированию информационной культуры.</w:t>
      </w:r>
      <w:r w:rsidRPr="00D95FC6">
        <w:rPr>
          <w:sz w:val="28"/>
          <w:szCs w:val="18"/>
        </w:rPr>
        <w:br/>
        <w:t>д) осуществляет дифференцированное библиотечно – информационное обслуживание родителей (иных законных представителей) обучающихся:</w:t>
      </w:r>
      <w:r w:rsidRPr="00D95FC6">
        <w:rPr>
          <w:sz w:val="28"/>
          <w:szCs w:val="18"/>
        </w:rPr>
        <w:br/>
        <w:t>• Удовлетворяет запросы пользователей и информирует о новых поступлениях в библиотеку;</w:t>
      </w:r>
      <w:r w:rsidRPr="00D95FC6">
        <w:rPr>
          <w:sz w:val="28"/>
          <w:szCs w:val="18"/>
        </w:rPr>
        <w:br/>
        <w:t>• Консультирует по вопросам организации семейного чтения, знакомит с информацией по воспитанию детей;</w:t>
      </w:r>
      <w:r w:rsidRPr="00D95FC6">
        <w:rPr>
          <w:sz w:val="28"/>
          <w:szCs w:val="18"/>
        </w:rPr>
        <w:br/>
        <w:t>• Консультирует по вопросам учебных изданий для обучающихся.</w:t>
      </w:r>
    </w:p>
    <w:p w:rsidR="000B23D6" w:rsidRPr="00D95FC6" w:rsidRDefault="000B23D6" w:rsidP="00526CCD">
      <w:pPr>
        <w:pStyle w:val="a3"/>
        <w:shd w:val="clear" w:color="auto" w:fill="FFFFFF"/>
        <w:spacing w:before="150" w:beforeAutospacing="0" w:after="225" w:afterAutospacing="0" w:line="270" w:lineRule="atLeast"/>
        <w:jc w:val="both"/>
        <w:rPr>
          <w:sz w:val="28"/>
          <w:szCs w:val="18"/>
        </w:rPr>
      </w:pPr>
      <w:r w:rsidRPr="00D95FC6">
        <w:rPr>
          <w:rStyle w:val="a4"/>
          <w:sz w:val="28"/>
          <w:szCs w:val="18"/>
        </w:rPr>
        <w:t>4. Организация деятельности библиотеки</w:t>
      </w:r>
    </w:p>
    <w:p w:rsidR="000B23D6" w:rsidRPr="00D95FC6" w:rsidRDefault="000B23D6" w:rsidP="00526CCD">
      <w:pPr>
        <w:pStyle w:val="a3"/>
        <w:shd w:val="clear" w:color="auto" w:fill="FFFFFF"/>
        <w:spacing w:before="150" w:beforeAutospacing="0" w:after="225" w:afterAutospacing="0" w:line="270" w:lineRule="atLeast"/>
        <w:jc w:val="both"/>
        <w:rPr>
          <w:sz w:val="28"/>
          <w:szCs w:val="18"/>
        </w:rPr>
      </w:pPr>
      <w:r w:rsidRPr="00D95FC6">
        <w:rPr>
          <w:sz w:val="28"/>
          <w:szCs w:val="18"/>
        </w:rPr>
        <w:t>4.1. Школьная библиотека по своей структуре делится на абонемент, читальный зал, отдел учебников и отдел методической литературы по предметам.</w:t>
      </w:r>
      <w:r w:rsidRPr="00D95FC6">
        <w:rPr>
          <w:sz w:val="28"/>
          <w:szCs w:val="18"/>
        </w:rPr>
        <w:br/>
        <w:t>4.2. Библиотечно – информационное обслуживание осуществляется на основе библиотечно – информационных ресурсов в соответствии с учебными и воспитательными планами школы, программами, проектами и планом работы школьной библиотеки.</w:t>
      </w:r>
      <w:r w:rsidRPr="00D95FC6">
        <w:rPr>
          <w:sz w:val="28"/>
          <w:szCs w:val="18"/>
        </w:rPr>
        <w:br/>
        <w:t>4.3. Школьная библиотека вправе предоставлять библиотечно – информационные услуги, перечень которых определяется уставом школы.</w:t>
      </w:r>
      <w:r w:rsidRPr="00D95FC6">
        <w:rPr>
          <w:sz w:val="28"/>
          <w:szCs w:val="18"/>
        </w:rPr>
        <w:br/>
        <w:t>4.4.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  <w:r w:rsidRPr="00D95FC6">
        <w:rPr>
          <w:sz w:val="28"/>
          <w:szCs w:val="18"/>
        </w:rPr>
        <w:br/>
        <w:t>• Гарантированным финансированием комплектования библиотечно – информационных ресурсов (в смете учреждения выводится отдельно);</w:t>
      </w:r>
      <w:r w:rsidRPr="00D95FC6">
        <w:rPr>
          <w:sz w:val="28"/>
          <w:szCs w:val="18"/>
        </w:rPr>
        <w:br/>
        <w:t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 – активных примесей или электропроводящей пыли) и в соответствии с положениями СанПиН;</w:t>
      </w:r>
      <w:r w:rsidRPr="00D95FC6">
        <w:rPr>
          <w:sz w:val="28"/>
          <w:szCs w:val="18"/>
        </w:rPr>
        <w:br/>
        <w:t>• Телекоммуникационной и копировально – множительной техникой и необходимыми программными продуктами;</w:t>
      </w:r>
      <w:r w:rsidRPr="00D95FC6">
        <w:rPr>
          <w:sz w:val="28"/>
          <w:szCs w:val="18"/>
        </w:rPr>
        <w:br/>
        <w:t>• Ремонтом и сервисным обслуживанием техники и оборудования библиотеки;</w:t>
      </w:r>
      <w:r w:rsidRPr="00D95FC6">
        <w:rPr>
          <w:sz w:val="28"/>
          <w:szCs w:val="18"/>
        </w:rPr>
        <w:br/>
      </w:r>
      <w:r w:rsidRPr="00D95FC6">
        <w:rPr>
          <w:sz w:val="28"/>
          <w:szCs w:val="18"/>
        </w:rPr>
        <w:lastRenderedPageBreak/>
        <w:t>• Библиотечной техникой и канцелярскими принадлежностями.</w:t>
      </w:r>
      <w:r w:rsidRPr="00D95FC6">
        <w:rPr>
          <w:sz w:val="28"/>
          <w:szCs w:val="18"/>
        </w:rPr>
        <w:br/>
        <w:t>4.5. Школа создает условия для сохранности аппаратуры, оборудования и имущества библиотеки.</w:t>
      </w:r>
      <w:r w:rsidRPr="00D95FC6">
        <w:rPr>
          <w:sz w:val="28"/>
          <w:szCs w:val="18"/>
        </w:rPr>
        <w:br/>
        <w:t>4.6.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 – методических изданий, создание необходимых условий для деятельности библиотеки несет директор школы в соответствии с уставом школы.</w:t>
      </w:r>
      <w:r w:rsidRPr="00D95FC6">
        <w:rPr>
          <w:sz w:val="28"/>
          <w:szCs w:val="18"/>
        </w:rPr>
        <w:br/>
        <w:t>4.7. Режим работы школьной библиотеки определяется заведующим библиотекой в соответствии с правилами внутреннего распорядка школы.</w:t>
      </w:r>
    </w:p>
    <w:p w:rsidR="000B23D6" w:rsidRPr="00D95FC6" w:rsidRDefault="000B23D6" w:rsidP="00526CCD">
      <w:pPr>
        <w:pStyle w:val="a3"/>
        <w:shd w:val="clear" w:color="auto" w:fill="FFFFFF"/>
        <w:spacing w:before="150" w:beforeAutospacing="0" w:after="225" w:afterAutospacing="0" w:line="270" w:lineRule="atLeast"/>
        <w:jc w:val="both"/>
        <w:rPr>
          <w:sz w:val="28"/>
          <w:szCs w:val="18"/>
        </w:rPr>
      </w:pPr>
      <w:r w:rsidRPr="00D95FC6">
        <w:rPr>
          <w:rStyle w:val="a4"/>
          <w:sz w:val="28"/>
          <w:szCs w:val="18"/>
        </w:rPr>
        <w:t>5. Управление. Штаты.</w:t>
      </w:r>
    </w:p>
    <w:p w:rsidR="000B23D6" w:rsidRPr="00D95FC6" w:rsidRDefault="000B23D6" w:rsidP="00526CCD">
      <w:pPr>
        <w:pStyle w:val="a3"/>
        <w:shd w:val="clear" w:color="auto" w:fill="FFFFFF"/>
        <w:spacing w:before="150" w:beforeAutospacing="0" w:after="225" w:afterAutospacing="0" w:line="270" w:lineRule="atLeast"/>
        <w:jc w:val="both"/>
        <w:rPr>
          <w:sz w:val="28"/>
          <w:szCs w:val="18"/>
        </w:rPr>
      </w:pPr>
      <w:r w:rsidRPr="00D95FC6">
        <w:rPr>
          <w:sz w:val="28"/>
          <w:szCs w:val="18"/>
        </w:rPr>
        <w:t>5.1. Управление школьной библиотекой осуществляется в соответствии с законодательством Российской Федерации и уставом школы.</w:t>
      </w:r>
      <w:r w:rsidRPr="00D95FC6">
        <w:rPr>
          <w:sz w:val="28"/>
          <w:szCs w:val="18"/>
        </w:rPr>
        <w:br/>
        <w:t>5.2. Общее руководство деятельностью школьной библиотеки осуществляет директор школы.</w:t>
      </w:r>
      <w:r w:rsidRPr="00D95FC6">
        <w:rPr>
          <w:sz w:val="28"/>
          <w:szCs w:val="18"/>
        </w:rPr>
        <w:br/>
        <w:t>5.3.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  <w:r w:rsidRPr="00D95FC6">
        <w:rPr>
          <w:sz w:val="28"/>
          <w:szCs w:val="18"/>
        </w:rPr>
        <w:br/>
        <w:t>5.4. Заведующий библиотекой (библиотекарь) назначается директором школы, может являться членом педагогического коллектива и входить в состав педагогического совета общеобразовательного учреждения.</w:t>
      </w:r>
      <w:r w:rsidRPr="00D95FC6">
        <w:rPr>
          <w:sz w:val="28"/>
          <w:szCs w:val="18"/>
        </w:rPr>
        <w:br/>
        <w:t>5.5. Заведующий библиотекой (библиотекарь) разрабатывает и представляет директору школы на утверждение следующие документы:</w:t>
      </w:r>
      <w:r w:rsidRPr="00D95FC6">
        <w:rPr>
          <w:sz w:val="28"/>
          <w:szCs w:val="18"/>
        </w:rPr>
        <w:br/>
        <w:t>а) положение о библиотеке, правила пользования библиотекой;</w:t>
      </w:r>
      <w:r w:rsidRPr="00D95FC6">
        <w:rPr>
          <w:sz w:val="28"/>
          <w:szCs w:val="18"/>
        </w:rPr>
        <w:br/>
        <w:t>б) 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1997 г. №6);</w:t>
      </w:r>
      <w:r w:rsidRPr="00D95FC6">
        <w:rPr>
          <w:sz w:val="28"/>
          <w:szCs w:val="18"/>
        </w:rPr>
        <w:br/>
        <w:t>в) положение о платных услугах библиотеки;</w:t>
      </w:r>
      <w:r w:rsidRPr="00D95FC6">
        <w:rPr>
          <w:sz w:val="28"/>
          <w:szCs w:val="18"/>
        </w:rPr>
        <w:br/>
        <w:t>г) планово – отчетную документацию;</w:t>
      </w:r>
      <w:r w:rsidRPr="00D95FC6">
        <w:rPr>
          <w:sz w:val="28"/>
          <w:szCs w:val="18"/>
        </w:rPr>
        <w:br/>
        <w:t>д) технологическую документацию.</w:t>
      </w:r>
      <w:r w:rsidRPr="00D95FC6">
        <w:rPr>
          <w:sz w:val="28"/>
          <w:szCs w:val="18"/>
        </w:rPr>
        <w:br/>
        <w:t>5.6. Порядок комплектования штата школьной библиотеки регламентируется уставом школы.</w:t>
      </w:r>
      <w:r w:rsidRPr="00D95FC6">
        <w:rPr>
          <w:sz w:val="28"/>
          <w:szCs w:val="18"/>
        </w:rPr>
        <w:br/>
        <w:t>5.7. В целях обеспечения дифференцированной работы школьной библиотеки могут вводиться должности: заведующий библиотекой, библиотекарь.</w:t>
      </w:r>
      <w:r w:rsidRPr="00D95FC6">
        <w:rPr>
          <w:sz w:val="28"/>
          <w:szCs w:val="18"/>
        </w:rPr>
        <w:br/>
        <w:t>5.8. Трудовые отношения работников школьной библиотеки регулируются трудовым договором, условия которого не должны противоречить законодательству Российской Федерации о труде.</w:t>
      </w:r>
    </w:p>
    <w:p w:rsidR="000B23D6" w:rsidRPr="00D95FC6" w:rsidRDefault="000B23D6" w:rsidP="00526CCD">
      <w:pPr>
        <w:pStyle w:val="a3"/>
        <w:shd w:val="clear" w:color="auto" w:fill="FFFFFF"/>
        <w:spacing w:before="150" w:beforeAutospacing="0" w:after="225" w:afterAutospacing="0" w:line="270" w:lineRule="atLeast"/>
        <w:jc w:val="both"/>
        <w:rPr>
          <w:sz w:val="28"/>
          <w:szCs w:val="18"/>
        </w:rPr>
      </w:pPr>
      <w:r w:rsidRPr="00D95FC6">
        <w:rPr>
          <w:rStyle w:val="a4"/>
          <w:sz w:val="28"/>
          <w:szCs w:val="18"/>
        </w:rPr>
        <w:lastRenderedPageBreak/>
        <w:t>6. Права и обязанности библиотеки</w:t>
      </w:r>
    </w:p>
    <w:p w:rsidR="000B23D6" w:rsidRPr="00D95FC6" w:rsidRDefault="000B23D6" w:rsidP="00526CCD">
      <w:pPr>
        <w:pStyle w:val="a3"/>
        <w:shd w:val="clear" w:color="auto" w:fill="FFFFFF"/>
        <w:spacing w:before="150" w:beforeAutospacing="0" w:after="225" w:afterAutospacing="0" w:line="270" w:lineRule="atLeast"/>
        <w:jc w:val="both"/>
        <w:rPr>
          <w:sz w:val="28"/>
          <w:szCs w:val="18"/>
        </w:rPr>
      </w:pPr>
      <w:r w:rsidRPr="00D95FC6">
        <w:rPr>
          <w:sz w:val="28"/>
          <w:szCs w:val="18"/>
        </w:rPr>
        <w:t>6.1.Работники школьной библиотеки имеют право:</w:t>
      </w:r>
      <w:r w:rsidRPr="00D95FC6">
        <w:rPr>
          <w:sz w:val="28"/>
          <w:szCs w:val="18"/>
        </w:rPr>
        <w:br/>
        <w:t>а) самостоятельно выбирать формы, средства и методы библиотечно – 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</w:t>
      </w:r>
      <w:r w:rsidRPr="00D95FC6">
        <w:rPr>
          <w:sz w:val="28"/>
          <w:szCs w:val="18"/>
        </w:rPr>
        <w:br/>
        <w:t>б) проводить в установленном порядке факультативные занятия, уроки и кружки библиотечно – библиографических знаний и информационной культуры;</w:t>
      </w:r>
      <w:r w:rsidRPr="00D95FC6">
        <w:rPr>
          <w:sz w:val="28"/>
          <w:szCs w:val="18"/>
        </w:rPr>
        <w:br/>
        <w:t>в) рекомендовать источники комплектования информационных ресурсов;</w:t>
      </w:r>
      <w:r w:rsidRPr="00D95FC6">
        <w:rPr>
          <w:sz w:val="28"/>
          <w:szCs w:val="18"/>
        </w:rPr>
        <w:br/>
        <w:t>г) изымать и реализовывать документы из фондов в соответствии с инструкцией по учету библиотечного фонда;</w:t>
      </w:r>
      <w:r w:rsidRPr="00D95FC6">
        <w:rPr>
          <w:sz w:val="28"/>
          <w:szCs w:val="18"/>
        </w:rPr>
        <w:br/>
        <w:t>д)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пользователем библиотеки;</w:t>
      </w:r>
      <w:r w:rsidRPr="00D95FC6">
        <w:rPr>
          <w:sz w:val="28"/>
          <w:szCs w:val="18"/>
        </w:rPr>
        <w:br/>
        <w:t>е) иметь ежегодный отпуск в соответствии с локальными нормативными актами;</w:t>
      </w:r>
      <w:r w:rsidRPr="00D95FC6">
        <w:rPr>
          <w:sz w:val="28"/>
          <w:szCs w:val="18"/>
        </w:rPr>
        <w:br/>
        <w:t>ж) быть представленными к различным формам поощрения;</w:t>
      </w:r>
      <w:r w:rsidRPr="00D95FC6">
        <w:rPr>
          <w:sz w:val="28"/>
          <w:szCs w:val="18"/>
        </w:rPr>
        <w:br/>
        <w:t>з) участвовать в соответствии с законодательством Российской Федерации в работе библиотечных ассоциаций или союзов.</w:t>
      </w:r>
      <w:r w:rsidRPr="00D95FC6">
        <w:rPr>
          <w:sz w:val="28"/>
          <w:szCs w:val="18"/>
        </w:rPr>
        <w:br/>
        <w:t>6.2. Работники библиотек обязаны:</w:t>
      </w:r>
      <w:r w:rsidRPr="00D95FC6">
        <w:rPr>
          <w:sz w:val="28"/>
          <w:szCs w:val="18"/>
        </w:rPr>
        <w:br/>
        <w:t>а) обеспечить пользователям возможность работы с информационными ресурсами библиотеки;</w:t>
      </w:r>
      <w:r w:rsidRPr="00D95FC6">
        <w:rPr>
          <w:sz w:val="28"/>
          <w:szCs w:val="18"/>
        </w:rPr>
        <w:br/>
        <w:t>б) информировать пользователей о видах предоставляемых библиотекой услуг;</w:t>
      </w:r>
      <w:r w:rsidRPr="00D95FC6">
        <w:rPr>
          <w:sz w:val="28"/>
          <w:szCs w:val="18"/>
        </w:rPr>
        <w:br/>
        <w:t>в) обеспечить научную организацию фондов и каталогов;</w:t>
      </w:r>
      <w:r w:rsidRPr="00D95FC6">
        <w:rPr>
          <w:sz w:val="28"/>
          <w:szCs w:val="18"/>
        </w:rPr>
        <w:br/>
        <w:t>г) формировать фонды.</w:t>
      </w:r>
    </w:p>
    <w:p w:rsidR="000B23D6" w:rsidRPr="00D95FC6" w:rsidRDefault="000B23D6" w:rsidP="00526CCD">
      <w:pPr>
        <w:pStyle w:val="a3"/>
        <w:shd w:val="clear" w:color="auto" w:fill="FFFFFF"/>
        <w:spacing w:before="150" w:beforeAutospacing="0" w:after="225" w:afterAutospacing="0" w:line="270" w:lineRule="atLeast"/>
        <w:jc w:val="both"/>
        <w:rPr>
          <w:sz w:val="28"/>
          <w:szCs w:val="18"/>
        </w:rPr>
      </w:pPr>
      <w:r w:rsidRPr="00D95FC6">
        <w:rPr>
          <w:rStyle w:val="a4"/>
          <w:sz w:val="28"/>
          <w:szCs w:val="18"/>
        </w:rPr>
        <w:t>7. Права и обязанности пользователей библиотеки</w:t>
      </w:r>
    </w:p>
    <w:p w:rsidR="000B23D6" w:rsidRPr="00D95FC6" w:rsidRDefault="000B23D6" w:rsidP="00526CCD">
      <w:pPr>
        <w:pStyle w:val="a3"/>
        <w:shd w:val="clear" w:color="auto" w:fill="FFFFFF"/>
        <w:spacing w:before="150" w:beforeAutospacing="0" w:after="0" w:afterAutospacing="0" w:line="270" w:lineRule="atLeast"/>
        <w:jc w:val="both"/>
        <w:rPr>
          <w:sz w:val="28"/>
          <w:szCs w:val="18"/>
        </w:rPr>
      </w:pPr>
      <w:r w:rsidRPr="00D95FC6">
        <w:rPr>
          <w:sz w:val="28"/>
          <w:szCs w:val="18"/>
        </w:rPr>
        <w:t>7.1.Пользователи библиотеки имеют право:</w:t>
      </w:r>
      <w:r w:rsidRPr="00D95FC6">
        <w:rPr>
          <w:sz w:val="28"/>
          <w:szCs w:val="18"/>
        </w:rPr>
        <w:br/>
        <w:t>а)получать полную информацию о составе библиотечного фонда, информационных ресурсах и предоставляемых библиотекой услугах;</w:t>
      </w:r>
      <w:r w:rsidRPr="00D95FC6">
        <w:rPr>
          <w:sz w:val="28"/>
          <w:szCs w:val="18"/>
        </w:rPr>
        <w:br/>
        <w:t>б) пользоваться справочно-</w:t>
      </w:r>
      <w:proofErr w:type="spellStart"/>
      <w:r w:rsidRPr="00D95FC6">
        <w:rPr>
          <w:sz w:val="28"/>
          <w:szCs w:val="18"/>
        </w:rPr>
        <w:t>библиограическим</w:t>
      </w:r>
      <w:proofErr w:type="spellEnd"/>
      <w:r w:rsidRPr="00D95FC6">
        <w:rPr>
          <w:sz w:val="28"/>
          <w:szCs w:val="18"/>
        </w:rPr>
        <w:t xml:space="preserve"> аппаратом библиотеки;</w:t>
      </w:r>
      <w:r w:rsidRPr="00D95FC6">
        <w:rPr>
          <w:sz w:val="28"/>
          <w:szCs w:val="18"/>
        </w:rPr>
        <w:br/>
        <w:t>в) получать консультационную помощь в поиске и выборе источников информации;</w:t>
      </w:r>
      <w:r w:rsidRPr="00D95FC6">
        <w:rPr>
          <w:sz w:val="28"/>
          <w:szCs w:val="18"/>
        </w:rPr>
        <w:br/>
        <w:t>г) получать во временное пользование на абонементе и в читальном зале печатные издания и другие источники информации;</w:t>
      </w:r>
      <w:r w:rsidRPr="00D95FC6">
        <w:rPr>
          <w:sz w:val="28"/>
          <w:szCs w:val="18"/>
        </w:rPr>
        <w:br/>
        <w:t>д) продлевать срок пользования документами;</w:t>
      </w:r>
      <w:r w:rsidRPr="00D95FC6">
        <w:rPr>
          <w:sz w:val="28"/>
          <w:szCs w:val="18"/>
        </w:rPr>
        <w:br/>
        <w:t>е) получать тематические, фактографические, уточняющие и библиографические справки на основе фонда библиотеки;</w:t>
      </w:r>
      <w:r w:rsidRPr="00D95FC6">
        <w:rPr>
          <w:sz w:val="28"/>
          <w:szCs w:val="18"/>
        </w:rPr>
        <w:br/>
        <w:t>ж) участвовать в мероприятиях, проводимых библиотекой;</w:t>
      </w:r>
      <w:r w:rsidRPr="00D95FC6">
        <w:rPr>
          <w:sz w:val="28"/>
          <w:szCs w:val="18"/>
        </w:rPr>
        <w:br/>
        <w:t xml:space="preserve">з) пользоваться платными услугами, предоставляемыми библиотекой, согласно уставу школы и Положению о платных услугах, утвержденному </w:t>
      </w:r>
      <w:r w:rsidRPr="00D95FC6">
        <w:rPr>
          <w:sz w:val="28"/>
          <w:szCs w:val="18"/>
        </w:rPr>
        <w:lastRenderedPageBreak/>
        <w:t>директором школы;</w:t>
      </w:r>
      <w:r w:rsidRPr="00D95FC6">
        <w:rPr>
          <w:sz w:val="28"/>
          <w:szCs w:val="18"/>
        </w:rPr>
        <w:br/>
        <w:t>и) обращаться для разрешения конфликтной ситуации к директору школы.</w:t>
      </w:r>
      <w:r w:rsidRPr="00D95FC6">
        <w:rPr>
          <w:sz w:val="28"/>
          <w:szCs w:val="18"/>
        </w:rPr>
        <w:br/>
        <w:t>7.2. Пользователи школьной библиотеки обязаны:</w:t>
      </w:r>
      <w:r w:rsidRPr="00D95FC6">
        <w:rPr>
          <w:sz w:val="28"/>
          <w:szCs w:val="18"/>
        </w:rPr>
        <w:br/>
        <w:t>а) соблюдать правила пользования школьной библиотеки;</w:t>
      </w:r>
      <w:r w:rsidRPr="00D95FC6">
        <w:rPr>
          <w:sz w:val="28"/>
          <w:szCs w:val="18"/>
        </w:rPr>
        <w:br/>
        <w:t>б) бережно относиться к произведениям печати (не вырывать, не загибать страницы, не делать в книгах подчеркивания, пометки), иным документам на различных носителях, оборудованию, инвентарю;</w:t>
      </w:r>
      <w:r w:rsidRPr="00D95FC6">
        <w:rPr>
          <w:sz w:val="28"/>
          <w:szCs w:val="18"/>
        </w:rPr>
        <w:br/>
        <w:t>в) поддерживать порядок расстановки документов в открытом доступе библиотеки, расположения карточек в каталогах и картотеках;</w:t>
      </w:r>
      <w:r w:rsidRPr="00D95FC6">
        <w:rPr>
          <w:sz w:val="28"/>
          <w:szCs w:val="18"/>
        </w:rPr>
        <w:br/>
        <w:t>г) пользоваться ценными и справочными документами только в помещении библиотеки;</w:t>
      </w:r>
      <w:r w:rsidRPr="00D95FC6">
        <w:rPr>
          <w:sz w:val="28"/>
          <w:szCs w:val="18"/>
        </w:rPr>
        <w:br/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  <w:r w:rsidRPr="00D95FC6">
        <w:rPr>
          <w:sz w:val="28"/>
          <w:szCs w:val="18"/>
        </w:rPr>
        <w:br/>
        <w:t>е) расписываться в читательском формуляре за каждый полученный документ (исключение: обучающиеся 1-4 классов);</w:t>
      </w:r>
      <w:r w:rsidRPr="00D95FC6">
        <w:rPr>
          <w:sz w:val="28"/>
          <w:szCs w:val="18"/>
        </w:rPr>
        <w:br/>
        <w:t>ж) возвращать документы в школьную библиотеку в установленные сроки;</w:t>
      </w:r>
      <w:r w:rsidRPr="00D95FC6">
        <w:rPr>
          <w:sz w:val="28"/>
          <w:szCs w:val="18"/>
        </w:rPr>
        <w:br/>
        <w:t>з)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  <w:r w:rsidRPr="00D95FC6">
        <w:rPr>
          <w:sz w:val="28"/>
          <w:szCs w:val="18"/>
        </w:rPr>
        <w:br/>
        <w:t>и) полностью рассчитываться со школьной библиотекой по истечении срока обучения или работы в школе.</w:t>
      </w:r>
      <w:r w:rsidRPr="00D95FC6">
        <w:rPr>
          <w:sz w:val="28"/>
          <w:szCs w:val="18"/>
        </w:rPr>
        <w:br/>
        <w:t>7.3. Порядок пользования школьной библиотекой:</w:t>
      </w:r>
      <w:r w:rsidRPr="00D95FC6">
        <w:rPr>
          <w:sz w:val="28"/>
          <w:szCs w:val="18"/>
        </w:rPr>
        <w:br/>
        <w:t>а) запись в школьную библиотеку обучающихся производится по списочному составу класса, педагогических и иных работников школы – в индивидуальном порядке, родителей (иных законных представителей) обучающихся – по паспорту;</w:t>
      </w:r>
      <w:r w:rsidRPr="00D95FC6">
        <w:rPr>
          <w:sz w:val="28"/>
          <w:szCs w:val="18"/>
        </w:rPr>
        <w:br/>
        <w:t>б) перерегистрация пользователей школьной библиотеки производится ежегодно;</w:t>
      </w:r>
      <w:r w:rsidRPr="00D95FC6">
        <w:rPr>
          <w:sz w:val="28"/>
          <w:szCs w:val="18"/>
        </w:rPr>
        <w:br/>
        <w:t>в) документом, подтверждающим право пользования библиотекой, является читательский формуляр;</w:t>
      </w:r>
      <w:r w:rsidRPr="00D95FC6">
        <w:rPr>
          <w:sz w:val="28"/>
          <w:szCs w:val="18"/>
        </w:rPr>
        <w:br/>
        <w:t>г) читательский формуляр фиксирует дату выдачи пользователю документов из фонда библиотеки и их возвращения в библиотеку.</w:t>
      </w:r>
      <w:r w:rsidRPr="00D95FC6">
        <w:rPr>
          <w:sz w:val="28"/>
          <w:szCs w:val="18"/>
        </w:rPr>
        <w:br/>
        <w:t>7.4. Порядок пользования абонементом:</w:t>
      </w:r>
      <w:r w:rsidRPr="00D95FC6">
        <w:rPr>
          <w:sz w:val="28"/>
          <w:szCs w:val="18"/>
        </w:rPr>
        <w:br/>
        <w:t>а) пользователи имеют право получить на дом из многотомных изданий не более двух документов одновременно;</w:t>
      </w:r>
      <w:r w:rsidRPr="00D95FC6">
        <w:rPr>
          <w:sz w:val="28"/>
          <w:szCs w:val="18"/>
        </w:rPr>
        <w:br/>
        <w:t>б) максимальные сроки пользования документами:</w:t>
      </w:r>
      <w:r w:rsidRPr="00D95FC6">
        <w:rPr>
          <w:sz w:val="28"/>
          <w:szCs w:val="18"/>
        </w:rPr>
        <w:br/>
        <w:t>- учебники, учебные пособия – учебный год;</w:t>
      </w:r>
      <w:r w:rsidRPr="00D95FC6">
        <w:rPr>
          <w:sz w:val="28"/>
          <w:szCs w:val="18"/>
        </w:rPr>
        <w:br/>
        <w:t>- научно-популярная, познавательная, художественная литература – 14 дней;</w:t>
      </w:r>
      <w:r w:rsidRPr="00D95FC6">
        <w:rPr>
          <w:sz w:val="28"/>
          <w:szCs w:val="18"/>
        </w:rPr>
        <w:br/>
        <w:t>- периодические издания, издания повышенного спроса – 7 дней;</w:t>
      </w:r>
      <w:r w:rsidRPr="00D95FC6">
        <w:rPr>
          <w:sz w:val="28"/>
          <w:szCs w:val="18"/>
        </w:rPr>
        <w:br/>
        <w:t>в) пользователи могул продлить срок пользования документами, если на них отсутствует спрос со стороны других пользователей.</w:t>
      </w:r>
      <w:r w:rsidRPr="00D95FC6">
        <w:rPr>
          <w:sz w:val="28"/>
          <w:szCs w:val="18"/>
        </w:rPr>
        <w:br/>
        <w:t>7.5. Порядок пользования читальным залом:</w:t>
      </w:r>
      <w:r w:rsidRPr="00D95FC6">
        <w:rPr>
          <w:sz w:val="28"/>
          <w:szCs w:val="18"/>
        </w:rPr>
        <w:br/>
        <w:t xml:space="preserve">а) документы, предназначенные для работы в читальном зале, на дом не </w:t>
      </w:r>
      <w:r w:rsidRPr="00D95FC6">
        <w:rPr>
          <w:sz w:val="28"/>
          <w:szCs w:val="18"/>
        </w:rPr>
        <w:lastRenderedPageBreak/>
        <w:t>выдаются;</w:t>
      </w:r>
      <w:r w:rsidRPr="00D95FC6">
        <w:rPr>
          <w:sz w:val="28"/>
          <w:szCs w:val="18"/>
        </w:rPr>
        <w:br/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  <w:r w:rsidRPr="00D95FC6">
        <w:rPr>
          <w:sz w:val="28"/>
          <w:szCs w:val="18"/>
        </w:rPr>
        <w:br/>
        <w:t>7.6. Порядок работы с компьютером, расположенным в библиотеке:</w:t>
      </w:r>
      <w:r w:rsidRPr="00D95FC6">
        <w:rPr>
          <w:sz w:val="28"/>
          <w:szCs w:val="18"/>
        </w:rPr>
        <w:br/>
        <w:t>а) работы с компьютером участников образовательного процесса производится по графику, утвержденному директором школы и в присутствии сотрудника библиотеки;</w:t>
      </w:r>
      <w:r w:rsidRPr="00D95FC6">
        <w:rPr>
          <w:sz w:val="28"/>
          <w:szCs w:val="18"/>
        </w:rPr>
        <w:br/>
        <w:t>б) разрешается работа за одним персональным компьютером не более двух человек одновременно;</w:t>
      </w:r>
      <w:r w:rsidRPr="00D95FC6">
        <w:rPr>
          <w:sz w:val="28"/>
          <w:szCs w:val="18"/>
        </w:rPr>
        <w:br/>
        <w:t>в)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оплату;</w:t>
      </w:r>
      <w:r w:rsidRPr="00D95FC6">
        <w:rPr>
          <w:sz w:val="28"/>
          <w:szCs w:val="18"/>
        </w:rPr>
        <w:br/>
        <w:t>г) работа с компьютером производится согласно утвержденным санитарно-гигиеническим требованиям.</w:t>
      </w:r>
    </w:p>
    <w:p w:rsidR="007E2488" w:rsidRPr="00D95FC6" w:rsidRDefault="00B33DBA" w:rsidP="00526CCD">
      <w:pPr>
        <w:jc w:val="both"/>
        <w:rPr>
          <w:rFonts w:ascii="Times New Roman" w:hAnsi="Times New Roman" w:cs="Times New Roman"/>
          <w:sz w:val="36"/>
        </w:rPr>
      </w:pPr>
    </w:p>
    <w:sectPr w:rsidR="007E2488" w:rsidRPr="00D95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18"/>
    <w:rsid w:val="000B23D6"/>
    <w:rsid w:val="00526CCD"/>
    <w:rsid w:val="00963D18"/>
    <w:rsid w:val="00B33DBA"/>
    <w:rsid w:val="00D95FC6"/>
    <w:rsid w:val="00E7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A1443-F3E9-484E-9832-B4F4C11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3D6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526C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26C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D95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5F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2221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Мальцев</dc:creator>
  <cp:keywords/>
  <dc:description/>
  <cp:lastModifiedBy>HP</cp:lastModifiedBy>
  <cp:revision>6</cp:revision>
  <cp:lastPrinted>2014-04-05T03:05:00Z</cp:lastPrinted>
  <dcterms:created xsi:type="dcterms:W3CDTF">2014-04-04T07:26:00Z</dcterms:created>
  <dcterms:modified xsi:type="dcterms:W3CDTF">2014-12-19T04:01:00Z</dcterms:modified>
</cp:coreProperties>
</file>