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12" w:rsidRPr="00E45147" w:rsidRDefault="00271712" w:rsidP="00271712">
      <w:pPr>
        <w:spacing w:after="0" w:line="240" w:lineRule="auto"/>
        <w:contextualSpacing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E45147">
        <w:rPr>
          <w:rFonts w:ascii="Times New Roman" w:hAnsi="Times New Roman" w:cs="Times New Roman"/>
          <w:smallCap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71712" w:rsidRPr="00E45147" w:rsidRDefault="00271712" w:rsidP="00271712">
      <w:pPr>
        <w:spacing w:after="0" w:line="240" w:lineRule="auto"/>
        <w:contextualSpacing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E45147">
        <w:rPr>
          <w:rFonts w:ascii="Times New Roman" w:hAnsi="Times New Roman" w:cs="Times New Roman"/>
          <w:smallCaps/>
          <w:color w:val="000000"/>
          <w:sz w:val="24"/>
          <w:szCs w:val="24"/>
        </w:rPr>
        <w:t>«БЕЗЫМЯНСКАЯ ОСНОВНАЯ ОБЩЕОБРАЗОВАТЕЛЬНАЯ ШКОЛА №28»</w:t>
      </w:r>
    </w:p>
    <w:p w:rsidR="00271712" w:rsidRPr="00E45147" w:rsidRDefault="00271712" w:rsidP="00F559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271712" w:rsidRPr="00E45147" w:rsidRDefault="00271712" w:rsidP="0027171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5"/>
        <w:gridCol w:w="2188"/>
        <w:gridCol w:w="3969"/>
      </w:tblGrid>
      <w:tr w:rsidR="00271712" w:rsidRPr="00E45147" w:rsidTr="00271712">
        <w:trPr>
          <w:trHeight w:val="2435"/>
        </w:trPr>
        <w:tc>
          <w:tcPr>
            <w:tcW w:w="3165" w:type="dxa"/>
          </w:tcPr>
          <w:p w:rsidR="00271712" w:rsidRPr="00E45147" w:rsidRDefault="00271712" w:rsidP="00720F36">
            <w:pPr>
              <w:rPr>
                <w:color w:val="000000"/>
                <w:sz w:val="24"/>
                <w:szCs w:val="24"/>
              </w:rPr>
            </w:pPr>
            <w:r w:rsidRPr="00E45147">
              <w:rPr>
                <w:color w:val="000000"/>
                <w:sz w:val="24"/>
                <w:szCs w:val="24"/>
              </w:rPr>
              <w:t>Согласовано:</w:t>
            </w:r>
          </w:p>
          <w:p w:rsidR="00271712" w:rsidRPr="00E45147" w:rsidRDefault="00271712" w:rsidP="0027171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 xml:space="preserve">Педагог-организатор </w:t>
            </w:r>
          </w:p>
          <w:p w:rsidR="00271712" w:rsidRPr="00E45147" w:rsidRDefault="00271712" w:rsidP="00720F36">
            <w:pPr>
              <w:rPr>
                <w:rFonts w:eastAsia="Times New Roman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>МБОУ Безымянская ООШ №28</w:t>
            </w:r>
          </w:p>
          <w:p w:rsidR="00271712" w:rsidRPr="00E45147" w:rsidRDefault="00271712" w:rsidP="00720F36">
            <w:pPr>
              <w:rPr>
                <w:color w:val="000000"/>
                <w:sz w:val="24"/>
                <w:szCs w:val="24"/>
              </w:rPr>
            </w:pPr>
            <w:r w:rsidRPr="00E45147">
              <w:rPr>
                <w:color w:val="000000"/>
                <w:sz w:val="24"/>
                <w:szCs w:val="24"/>
              </w:rPr>
              <w:t>_________/Зебзеева И.И./</w:t>
            </w:r>
          </w:p>
          <w:p w:rsidR="00271712" w:rsidRPr="00E45147" w:rsidRDefault="00392802" w:rsidP="002717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«____»___________2020</w:t>
            </w:r>
            <w:r w:rsidR="00271712" w:rsidRPr="00E45147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188" w:type="dxa"/>
            <w:hideMark/>
          </w:tcPr>
          <w:p w:rsidR="00271712" w:rsidRPr="00E45147" w:rsidRDefault="00271712" w:rsidP="00720F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271712" w:rsidRPr="00E45147" w:rsidRDefault="00271712" w:rsidP="00720F36">
            <w:pPr>
              <w:rPr>
                <w:color w:val="000000"/>
                <w:sz w:val="24"/>
                <w:szCs w:val="24"/>
              </w:rPr>
            </w:pPr>
            <w:r w:rsidRPr="00E45147">
              <w:rPr>
                <w:color w:val="000000"/>
                <w:sz w:val="24"/>
                <w:szCs w:val="24"/>
              </w:rPr>
              <w:t>Утверждаю:</w:t>
            </w:r>
          </w:p>
          <w:p w:rsidR="00271712" w:rsidRPr="00E45147" w:rsidRDefault="00271712" w:rsidP="0027171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  <w:p w:rsidR="00271712" w:rsidRPr="00E45147" w:rsidRDefault="00271712" w:rsidP="0027171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 xml:space="preserve">МБОУ Безымянская ООШ №28 </w:t>
            </w:r>
          </w:p>
          <w:p w:rsidR="00271712" w:rsidRPr="00E45147" w:rsidRDefault="00271712" w:rsidP="0027171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>_____________ /</w:t>
            </w:r>
            <w:proofErr w:type="spellStart"/>
            <w:r w:rsidRPr="00E45147">
              <w:rPr>
                <w:rFonts w:eastAsia="Times New Roman"/>
                <w:sz w:val="24"/>
                <w:szCs w:val="24"/>
              </w:rPr>
              <w:t>Сентябова</w:t>
            </w:r>
            <w:proofErr w:type="spellEnd"/>
            <w:r w:rsidRPr="00E45147">
              <w:rPr>
                <w:rFonts w:eastAsia="Times New Roman"/>
                <w:sz w:val="24"/>
                <w:szCs w:val="24"/>
              </w:rPr>
              <w:t xml:space="preserve"> О.А./ </w:t>
            </w:r>
          </w:p>
          <w:p w:rsidR="00271712" w:rsidRPr="00E45147" w:rsidRDefault="00271712" w:rsidP="00271712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E45147">
              <w:rPr>
                <w:rFonts w:eastAsia="Times New Roman"/>
                <w:sz w:val="24"/>
                <w:szCs w:val="24"/>
              </w:rPr>
              <w:t xml:space="preserve">Приказ № </w:t>
            </w:r>
            <w:r w:rsidRPr="00E45147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E45147">
              <w:rPr>
                <w:rFonts w:eastAsia="Times New Roman"/>
                <w:sz w:val="24"/>
                <w:szCs w:val="24"/>
              </w:rPr>
              <w:t>от «</w:t>
            </w:r>
            <w:r w:rsidRPr="00E45147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E45147">
              <w:rPr>
                <w:rFonts w:eastAsia="Times New Roman"/>
                <w:sz w:val="24"/>
                <w:szCs w:val="24"/>
              </w:rPr>
              <w:t xml:space="preserve">» </w:t>
            </w:r>
            <w:r w:rsidR="00392802">
              <w:rPr>
                <w:rFonts w:eastAsia="Times New Roman"/>
                <w:sz w:val="24"/>
                <w:szCs w:val="24"/>
                <w:u w:val="single"/>
              </w:rPr>
              <w:t>_______</w:t>
            </w:r>
            <w:r w:rsidR="00392802">
              <w:rPr>
                <w:rFonts w:eastAsia="Times New Roman"/>
                <w:sz w:val="24"/>
                <w:szCs w:val="24"/>
              </w:rPr>
              <w:t>2020</w:t>
            </w:r>
            <w:r w:rsidRPr="00E45147">
              <w:rPr>
                <w:rFonts w:eastAsia="Times New Roman"/>
                <w:sz w:val="24"/>
                <w:szCs w:val="24"/>
              </w:rPr>
              <w:t>г</w:t>
            </w:r>
          </w:p>
        </w:tc>
      </w:tr>
    </w:tbl>
    <w:p w:rsidR="00271712" w:rsidRPr="00E45147" w:rsidRDefault="00271712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Рабочая программа </w:t>
      </w:r>
    </w:p>
    <w:p w:rsidR="00271712" w:rsidRPr="00E45147" w:rsidRDefault="00726FEE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40"/>
          <w:szCs w:val="24"/>
        </w:rPr>
        <w:t>П</w:t>
      </w:r>
      <w:r w:rsidR="00317803" w:rsidRPr="00E45147">
        <w:rPr>
          <w:rFonts w:ascii="Times New Roman" w:eastAsia="Times New Roman" w:hAnsi="Times New Roman" w:cs="Times New Roman"/>
          <w:color w:val="000000"/>
          <w:sz w:val="40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– библиотекаря </w:t>
      </w:r>
    </w:p>
    <w:p w:rsidR="00271712" w:rsidRPr="00E45147" w:rsidRDefault="00392802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24"/>
        </w:rPr>
        <w:t>Домрачевой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А.Н.</w:t>
      </w:r>
    </w:p>
    <w:p w:rsidR="00271712" w:rsidRPr="00E45147" w:rsidRDefault="00271712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по Краеведению </w:t>
      </w:r>
    </w:p>
    <w:p w:rsidR="00271712" w:rsidRPr="00E45147" w:rsidRDefault="00392802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24"/>
        </w:rPr>
        <w:t>на 2020-2021</w:t>
      </w:r>
      <w:r w:rsidR="00271712" w:rsidRPr="00E45147">
        <w:rPr>
          <w:rFonts w:ascii="Times New Roman" w:eastAsia="Times New Roman" w:hAnsi="Times New Roman" w:cs="Times New Roman"/>
          <w:color w:val="000000"/>
          <w:sz w:val="40"/>
          <w:szCs w:val="24"/>
        </w:rPr>
        <w:t xml:space="preserve"> учебный год</w:t>
      </w: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27171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03" w:rsidRPr="00E45147" w:rsidRDefault="00317803" w:rsidP="0031780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Рассмотрено на заседании</w:t>
      </w:r>
    </w:p>
    <w:p w:rsidR="00317803" w:rsidRPr="00E45147" w:rsidRDefault="00317803" w:rsidP="0031780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педагогического совета</w:t>
      </w:r>
    </w:p>
    <w:p w:rsidR="00317803" w:rsidRPr="00E45147" w:rsidRDefault="00317803" w:rsidP="0031780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Протокол № ____ от</w:t>
      </w:r>
    </w:p>
    <w:p w:rsidR="00317803" w:rsidRPr="00E45147" w:rsidRDefault="00392802" w:rsidP="0031780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__________2020</w:t>
      </w:r>
      <w:r w:rsidR="00317803" w:rsidRPr="00E4514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12" w:rsidRPr="00E45147" w:rsidRDefault="0027171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E45147">
        <w:rPr>
          <w:rFonts w:ascii="Times New Roman" w:eastAsia="Times New Roman" w:hAnsi="Times New Roman" w:cs="Times New Roman"/>
          <w:sz w:val="24"/>
          <w:szCs w:val="24"/>
        </w:rPr>
        <w:t>Безымянка</w:t>
      </w:r>
      <w:proofErr w:type="spellEnd"/>
    </w:p>
    <w:p w:rsidR="00271712" w:rsidRPr="00E45147" w:rsidRDefault="00392802" w:rsidP="00271712">
      <w:pPr>
        <w:shd w:val="clear" w:color="auto" w:fill="FFFFFF"/>
        <w:spacing w:line="264" w:lineRule="exact"/>
        <w:ind w:right="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271712" w:rsidRPr="00E4514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5594F" w:rsidRPr="00E45147" w:rsidRDefault="00F5594F" w:rsidP="00F559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E45147">
        <w:rPr>
          <w:b/>
          <w:color w:val="000000"/>
        </w:rPr>
        <w:lastRenderedPageBreak/>
        <w:t>ПОЯСНИТЕЛЬНАЯ ЗАПИСКА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на основании нормативно-правовых документов: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29.12.2012 N 273-ФЗ "Об образовании в Российской Федерации" (далее Федеральный закон N 273) (ст. 2, ст. 12, ст. 75)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(ст. 12, ст. 47, ст. 75).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(п. 1,2,3,9 ст. 13; п. 1, 5, 6 ст. 14; ст. 15; ст. 16; ст. 33, ст. 34, ст. 75),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N 41);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(п. 9, 22, 25 ст. 2; п. 5 ст. 12; п. 1, п. 4 ст. 75),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образования и науки Российской Федерации (</w:t>
      </w:r>
      <w:proofErr w:type="spellStart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 от 29 августа 2013 г. N 1008 "Порядок организации и осуществления образовательной деятельности по дополнительным общеобразовательным программам";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Концепция развития дополнительного образования детей /распоряжение Правительства РФ от 4 сентября 2014 г. N 1726-р;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Безымянской</w:t>
      </w:r>
      <w:proofErr w:type="spellEnd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 № 28.</w:t>
      </w:r>
    </w:p>
    <w:p w:rsidR="003B3524" w:rsidRPr="00E45147" w:rsidRDefault="00091BA7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Актуальность программы заключается в том, что в </w:t>
      </w:r>
      <w:r w:rsidRPr="00E45147">
        <w:rPr>
          <w:rFonts w:ascii="Times New Roman" w:eastAsia="Times New Roman" w:hAnsi="Times New Roman" w:cs="Times New Roman"/>
          <w:sz w:val="24"/>
          <w:szCs w:val="28"/>
        </w:rPr>
        <w:t xml:space="preserve">последнее время у учащихся снизился интерес к героическим и трагическим страницам истории нашей Родины, ее культурным ценностям и достижениям, корням, событиям военной истории. </w:t>
      </w:r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краеведения в  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роль в нравственном, эстетическом, трудовом  воспитании, является  интегрирующим звеном между учебной и  воспитательной деятельностью школы и обеспечивает </w:t>
      </w:r>
      <w:proofErr w:type="spellStart"/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</w:t>
      </w:r>
      <w:bookmarkStart w:id="0" w:name="_GoBack"/>
      <w:bookmarkEnd w:id="0"/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proofErr w:type="spellEnd"/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связи.</w:t>
      </w:r>
    </w:p>
    <w:p w:rsidR="007B3405" w:rsidRPr="00E45147" w:rsidRDefault="007B3405" w:rsidP="00F55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Сущность и содержание патриотического воспитания определены в государственной программе «Патриотическое воспитание граждан Российской Федерации»  и Концепцией патриотического воспитания граждан Российской Федерации   - это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сознания, чувства долга  и конституционных обязанностей по защите интересов Родины.</w:t>
      </w:r>
      <w:r w:rsidR="00317B70"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="00317B70" w:rsidRPr="00E45147">
        <w:rPr>
          <w:rFonts w:ascii="Times New Roman" w:eastAsia="Times New Roman" w:hAnsi="Times New Roman" w:cs="Times New Roman"/>
          <w:sz w:val="24"/>
          <w:szCs w:val="24"/>
        </w:rPr>
        <w:t xml:space="preserve">Практика показывает, что, изучая историю зарубежных стран, или историю России, учащиеся не достаточно хорошо знают историю родных мест. Данная программа знакомит обучающихся с историей </w:t>
      </w:r>
      <w:r w:rsidR="00317B70" w:rsidRPr="00E45147">
        <w:rPr>
          <w:rFonts w:ascii="Times New Roman" w:hAnsi="Times New Roman" w:cs="Times New Roman"/>
          <w:sz w:val="24"/>
          <w:szCs w:val="24"/>
        </w:rPr>
        <w:t>Енисейского</w:t>
      </w:r>
      <w:r w:rsidR="00317B70"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района и Красноярского края в разные исторические эпохи.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A7CF3" w:rsidRPr="00E45147" w:rsidRDefault="00BA7CF3" w:rsidP="00BA7CF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развитие мотивации личности к познанию и творчеству; на приобщение обучающихся к общечеловеческим ценностям; на профилактику асоциального поведения; на интеллектуальное и духовное развитие личности ребёнка; на взаимодействие школы с семьёй.</w:t>
      </w:r>
      <w:r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Привить на занятиях краеведческого кружка любовь к Родине, уважение к традициям предков, толерантность - это попытка максимально приблизить историю к ребенку через знание самого близкого исторического ряда: семья, город, край, страна. Историческая память должна передаваться в семье и в обществе. Важно найти  такую форму и способ подачи материала, которые позволят не отвратить детей от изучения истории, культуры родного края, а, наоборот, пробудить к ним интерес.</w:t>
      </w:r>
    </w:p>
    <w:p w:rsidR="00BA7CF3" w:rsidRPr="00E45147" w:rsidRDefault="00BA7CF3" w:rsidP="00BA7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дает возможность получить начальные навыки экскурсовода, узнать историю родного края, района, села.</w:t>
      </w:r>
    </w:p>
    <w:p w:rsidR="00D13593" w:rsidRPr="00E45147" w:rsidRDefault="00D13593" w:rsidP="00D135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программы:</w:t>
      </w:r>
      <w:r w:rsidRPr="00E4514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познакомить школьников с проц</w:t>
      </w:r>
      <w:r w:rsidRPr="00E45147">
        <w:rPr>
          <w:rFonts w:ascii="Times New Roman" w:hAnsi="Times New Roman" w:cs="Times New Roman"/>
          <w:sz w:val="24"/>
          <w:szCs w:val="24"/>
        </w:rPr>
        <w:t xml:space="preserve">ессом становления человеческого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общества в </w:t>
      </w:r>
      <w:r w:rsidRPr="00E45147">
        <w:rPr>
          <w:rFonts w:ascii="Times New Roman" w:hAnsi="Times New Roman" w:cs="Times New Roman"/>
          <w:sz w:val="24"/>
          <w:szCs w:val="24"/>
        </w:rPr>
        <w:t>Енисейском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районе, с историей родного края.</w:t>
      </w:r>
    </w:p>
    <w:p w:rsidR="00D13593" w:rsidRPr="00392802" w:rsidRDefault="00D13593" w:rsidP="00D13593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D13593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Овладеть системой знаний по истории </w:t>
      </w:r>
      <w:r w:rsidR="00582B12" w:rsidRPr="00E45147">
        <w:rPr>
          <w:rFonts w:ascii="Times New Roman" w:hAnsi="Times New Roman" w:cs="Times New Roman"/>
          <w:sz w:val="24"/>
          <w:szCs w:val="24"/>
        </w:rPr>
        <w:t>Енисейского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района, Красноярского края, способствовать развитию творческих способностей школьников, овладеть приёмами экскурсоводческой деятельности и ораторского искусства. </w:t>
      </w:r>
    </w:p>
    <w:p w:rsidR="00D13593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Через память к прошлому воспитывать ответственность за судьбу своей родины, за её будущее. Способствовать формированию чувства патриотизма. </w:t>
      </w:r>
    </w:p>
    <w:p w:rsidR="0024003B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Создать устойчивый  интерес к прошлому своего края, стремление к самостоятельному поиску краеведческого материала. </w:t>
      </w:r>
    </w:p>
    <w:p w:rsidR="0024003B" w:rsidRPr="00392802" w:rsidRDefault="0024003B" w:rsidP="003471E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работы: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="0024003B" w:rsidRPr="00E45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003B" w:rsidRPr="00E45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практике, способствуют развитию навыков и умение детей.</w:t>
      </w:r>
    </w:p>
    <w:p w:rsidR="00F16AE3" w:rsidRPr="00E45147" w:rsidRDefault="000A4A8C" w:rsidP="000A4A8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будут использоваться следующие технологии: личностно-ориентированное обучение, индивидуализация обучения, информационные, проблемного обучения (метод проекта, метод исследования), групповые (нетрадиционные занятия: конференции, экскурсии).</w:t>
      </w:r>
    </w:p>
    <w:p w:rsidR="000371B9" w:rsidRPr="00E45147" w:rsidRDefault="000371B9" w:rsidP="000371B9">
      <w:pPr>
        <w:pStyle w:val="a4"/>
        <w:spacing w:line="276" w:lineRule="auto"/>
        <w:jc w:val="both"/>
        <w:rPr>
          <w:b/>
        </w:rPr>
      </w:pPr>
      <w:r w:rsidRPr="00E45147">
        <w:rPr>
          <w:iCs/>
        </w:rPr>
        <w:t>Основные принципы реализации программы</w:t>
      </w:r>
      <w:r w:rsidRPr="00E45147">
        <w:rPr>
          <w:i/>
          <w:iCs/>
        </w:rPr>
        <w:t xml:space="preserve"> – </w:t>
      </w:r>
      <w:r w:rsidRPr="00E45147">
        <w:t xml:space="preserve">научность, доступность, добровольность, </w:t>
      </w:r>
      <w:proofErr w:type="spellStart"/>
      <w:r w:rsidRPr="00E45147">
        <w:t>субъектность</w:t>
      </w:r>
      <w:proofErr w:type="spellEnd"/>
      <w:r w:rsidRPr="00E45147">
        <w:t xml:space="preserve">, </w:t>
      </w:r>
      <w:proofErr w:type="spellStart"/>
      <w:r w:rsidRPr="00E45147">
        <w:t>деятельностный</w:t>
      </w:r>
      <w:proofErr w:type="spellEnd"/>
      <w:r w:rsidRPr="00E45147">
        <w:t xml:space="preserve"> и личностный подходы, преемственность, результативность, партнерство, творчество и успех.</w:t>
      </w:r>
    </w:p>
    <w:p w:rsidR="000371B9" w:rsidRPr="00E45147" w:rsidRDefault="000371B9" w:rsidP="000371B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разнообразные формы работы с детьми – лекции, практические занятия, написание докладов  - сообщений, исследовательская деятельность,</w:t>
      </w:r>
      <w:r w:rsidR="00F56C9C" w:rsidRPr="00E45147">
        <w:rPr>
          <w:rFonts w:ascii="Times New Roman" w:hAnsi="Times New Roman" w:cs="Times New Roman"/>
          <w:sz w:val="24"/>
          <w:szCs w:val="24"/>
        </w:rPr>
        <w:t xml:space="preserve"> работа с документами,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беседы с односельчанами, участие в работе научно-практических конференций, проведение классных часов, контрольные зачеты, экскурсии.</w:t>
      </w:r>
    </w:p>
    <w:p w:rsidR="00D13593" w:rsidRPr="00E45147" w:rsidRDefault="00D13593" w:rsidP="00D1359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r w:rsidR="00BC7724" w:rsidRPr="00E45147">
        <w:rPr>
          <w:rFonts w:ascii="Times New Roman" w:hAnsi="Times New Roman" w:cs="Times New Roman"/>
          <w:sz w:val="24"/>
          <w:szCs w:val="24"/>
        </w:rPr>
        <w:t xml:space="preserve">на </w:t>
      </w:r>
      <w:r w:rsidR="00BC7724" w:rsidRPr="00540FCE">
        <w:rPr>
          <w:rFonts w:ascii="Times New Roman" w:hAnsi="Times New Roman" w:cs="Times New Roman"/>
          <w:sz w:val="24"/>
          <w:szCs w:val="24"/>
        </w:rPr>
        <w:t>возраст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E42" w:rsidRPr="00540FCE">
        <w:rPr>
          <w:rFonts w:ascii="Times New Roman" w:hAnsi="Times New Roman" w:cs="Times New Roman"/>
          <w:sz w:val="24"/>
          <w:szCs w:val="24"/>
        </w:rPr>
        <w:t>11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2B5E42" w:rsidRPr="00540FCE">
        <w:rPr>
          <w:rFonts w:ascii="Times New Roman" w:hAnsi="Times New Roman" w:cs="Times New Roman"/>
          <w:sz w:val="24"/>
          <w:szCs w:val="24"/>
        </w:rPr>
        <w:t>4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>Количество обучающих</w:t>
      </w:r>
      <w:r w:rsidR="002B5E42" w:rsidRPr="00540FC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4B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34B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E42" w:rsidRPr="00E45147" w:rsidRDefault="002B5E42" w:rsidP="002B5E4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На занятия отводится </w:t>
      </w:r>
      <w:r w:rsidRPr="00E45147">
        <w:rPr>
          <w:rFonts w:ascii="Times New Roman" w:hAnsi="Times New Roman" w:cs="Times New Roman"/>
          <w:sz w:val="24"/>
          <w:szCs w:val="24"/>
        </w:rPr>
        <w:t>34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часа в учебный год (</w:t>
      </w:r>
      <w:r w:rsidRPr="00E45147">
        <w:rPr>
          <w:rFonts w:ascii="Times New Roman" w:hAnsi="Times New Roman" w:cs="Times New Roman"/>
          <w:sz w:val="24"/>
          <w:szCs w:val="24"/>
        </w:rPr>
        <w:t>1 час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  <w:r w:rsidRPr="00E45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11A" w:rsidRPr="00E45147" w:rsidRDefault="0022211A" w:rsidP="0022211A">
      <w:pPr>
        <w:keepNext/>
        <w:keepLines/>
        <w:spacing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" w:name="bookmark12"/>
      <w:r w:rsidRPr="00E45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окончании реализации программы ожидается достижение следующих результатов:</w:t>
      </w:r>
      <w:bookmarkEnd w:id="1"/>
    </w:p>
    <w:p w:rsidR="009306B8" w:rsidRPr="00E45147" w:rsidRDefault="0022211A" w:rsidP="00E90638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фактический материал по истории школы, села, района, края, </w:t>
      </w:r>
      <w:r w:rsidR="00E14575" w:rsidRPr="00E45147">
        <w:rPr>
          <w:rFonts w:ascii="Times New Roman" w:hAnsi="Times New Roman" w:cs="Times New Roman"/>
          <w:sz w:val="24"/>
          <w:szCs w:val="24"/>
        </w:rPr>
        <w:t>выступать на классных часах, работать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 отдельными  экспозициями в музее,</w:t>
      </w:r>
      <w:r w:rsidR="00E14575" w:rsidRPr="00E45147">
        <w:rPr>
          <w:rFonts w:ascii="Times New Roman" w:hAnsi="Times New Roman" w:cs="Times New Roman"/>
          <w:sz w:val="24"/>
          <w:szCs w:val="24"/>
        </w:rPr>
        <w:t xml:space="preserve"> архиве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6B8" w:rsidRPr="00E45147" w:rsidRDefault="00E14575" w:rsidP="00626D09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Свободно владеть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фактическим материалом по истории  </w:t>
      </w:r>
      <w:r w:rsidRPr="00E45147">
        <w:rPr>
          <w:rFonts w:ascii="Times New Roman" w:hAnsi="Times New Roman" w:cs="Times New Roman"/>
          <w:sz w:val="24"/>
          <w:szCs w:val="24"/>
        </w:rPr>
        <w:t>Енисейского района, иметь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147">
        <w:rPr>
          <w:rFonts w:ascii="Times New Roman" w:hAnsi="Times New Roman" w:cs="Times New Roman"/>
          <w:sz w:val="24"/>
          <w:szCs w:val="24"/>
        </w:rPr>
        <w:t xml:space="preserve"> навыки экскурсовода, выступать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со своей научной темой на любом уровне. Гордит</w:t>
      </w:r>
      <w:r w:rsidR="006573FF" w:rsidRPr="00E45147">
        <w:rPr>
          <w:rFonts w:ascii="Times New Roman" w:hAnsi="Times New Roman" w:cs="Times New Roman"/>
          <w:sz w:val="24"/>
          <w:szCs w:val="24"/>
        </w:rPr>
        <w:t>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ся своим районом,</w:t>
      </w:r>
      <w:r w:rsidR="006573FF" w:rsidRPr="00E45147">
        <w:rPr>
          <w:rFonts w:ascii="Times New Roman" w:hAnsi="Times New Roman" w:cs="Times New Roman"/>
          <w:sz w:val="24"/>
          <w:szCs w:val="24"/>
        </w:rPr>
        <w:t xml:space="preserve"> краем, интегрирова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573FF" w:rsidRPr="00E45147">
        <w:rPr>
          <w:rFonts w:ascii="Times New Roman" w:hAnsi="Times New Roman" w:cs="Times New Roman"/>
          <w:sz w:val="24"/>
          <w:szCs w:val="24"/>
        </w:rPr>
        <w:t>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материал с историей России.</w:t>
      </w:r>
    </w:p>
    <w:p w:rsidR="009306B8" w:rsidRPr="00E45147" w:rsidRDefault="006573FF" w:rsidP="00626D09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Самостоятельно заниматься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дея</w:t>
      </w:r>
      <w:r w:rsidRPr="00E45147">
        <w:rPr>
          <w:rFonts w:ascii="Times New Roman" w:hAnsi="Times New Roman" w:cs="Times New Roman"/>
          <w:sz w:val="24"/>
          <w:szCs w:val="24"/>
        </w:rPr>
        <w:t>тельностью по краеведению, писать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небольшие научные труды – рефераты, доклады, статьи, исследовательские работы.</w:t>
      </w:r>
    </w:p>
    <w:p w:rsidR="00247D4F" w:rsidRPr="00E45147" w:rsidRDefault="006573FF" w:rsidP="00626D09">
      <w:pPr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Иметь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следующие качественные показатели в развитии собственной личности, как толерантность, идеологический плюрализм, готовность защищать Родину.</w:t>
      </w:r>
    </w:p>
    <w:p w:rsidR="00247D4F" w:rsidRPr="00E45147" w:rsidRDefault="00247D4F" w:rsidP="00247D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Виды и формы контроля </w:t>
      </w:r>
    </w:p>
    <w:p w:rsidR="00247D4F" w:rsidRPr="00E45147" w:rsidRDefault="00247D4F" w:rsidP="00247D4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Входной контроль – собеседование, анкетирование.</w:t>
      </w:r>
    </w:p>
    <w:p w:rsidR="00247D4F" w:rsidRPr="00E45147" w:rsidRDefault="00247D4F" w:rsidP="00247D4F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Текущий контроль – проверка усвоения и оценка результатов каждого занятия. Беседы в форме «вопрос – ответ», самостоятельная работа, беседы с элементами викторины, конкурсные программы, контрольные задания, тестирование.</w:t>
      </w:r>
    </w:p>
    <w:p w:rsidR="00247D4F" w:rsidRPr="00E45147" w:rsidRDefault="00247D4F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Периодический – проверяет степень усвоения материала за длительный период:  четверть, полугодие или материал по разделу.</w:t>
      </w:r>
    </w:p>
    <w:p w:rsidR="00F7766F" w:rsidRDefault="00247D4F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Итоговый –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конференции, защита проекта</w:t>
      </w:r>
      <w:r w:rsidR="00F7766F" w:rsidRPr="00E45147">
        <w:rPr>
          <w:rFonts w:ascii="Times New Roman" w:hAnsi="Times New Roman" w:cs="Times New Roman"/>
          <w:sz w:val="24"/>
          <w:szCs w:val="24"/>
        </w:rPr>
        <w:t>, р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еферат</w:t>
      </w:r>
      <w:r w:rsidR="00F7766F" w:rsidRPr="00E45147">
        <w:rPr>
          <w:rFonts w:ascii="Times New Roman" w:hAnsi="Times New Roman" w:cs="Times New Roman"/>
          <w:sz w:val="24"/>
          <w:szCs w:val="24"/>
        </w:rPr>
        <w:t>, п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резентация</w:t>
      </w:r>
      <w:r w:rsidR="00F7766F" w:rsidRPr="00E45147">
        <w:rPr>
          <w:rFonts w:ascii="Times New Roman" w:hAnsi="Times New Roman" w:cs="Times New Roman"/>
          <w:sz w:val="24"/>
          <w:szCs w:val="24"/>
        </w:rPr>
        <w:t>, г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азета,</w:t>
      </w:r>
      <w:r w:rsidR="00F7766F"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плакат</w:t>
      </w:r>
      <w:r w:rsidR="00F7766F" w:rsidRPr="00E45147">
        <w:rPr>
          <w:rFonts w:ascii="Times New Roman" w:hAnsi="Times New Roman" w:cs="Times New Roman"/>
          <w:sz w:val="24"/>
          <w:szCs w:val="24"/>
        </w:rPr>
        <w:t>.</w:t>
      </w:r>
    </w:p>
    <w:p w:rsidR="00E45147" w:rsidRDefault="00E45147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147" w:rsidRPr="00E45147" w:rsidRDefault="00E45147" w:rsidP="0039280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1.Инструктаж по технике безопасности. Правила поведения в музее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2.Введение. Краеведение – наука о родном крае.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Человек и его окружение. Что изучает краеведение. Источники изучения родного края.  Под бор стихотворений, пословиц и поговорок о родном крае.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3.Откуда пошел мой род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Знакомство со своей родословной. Создание родословной своей семьи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4.Я и мое село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Изучение села, участие в исследовательских конкурсах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5.Их имена навечно останутся в нашей памяти»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Знакомство с материалами о ветеранах Великой Отечественной войны. Конкурс сочинений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6.Семейные традиции, праздники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Сбор материала на тему: «Традиции в моей семье»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7.«Не позволяй душе лениться»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Сбор материала о людях разных профессий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8. История Енисейского района. 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Посещение Енисейского краеведческого музея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9. Обь-Енисейский канал.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Изучение истории Обь-Енисейского канала. Посещение шлюзов Обь-Енисейского канала.</w:t>
      </w:r>
    </w:p>
    <w:p w:rsidR="00247D4F" w:rsidRPr="00E45147" w:rsidRDefault="00247D4F" w:rsidP="00265D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095"/>
        <w:gridCol w:w="2867"/>
        <w:gridCol w:w="1022"/>
        <w:gridCol w:w="962"/>
        <w:gridCol w:w="958"/>
      </w:tblGrid>
      <w:tr w:rsidR="00317803" w:rsidRPr="00E45147" w:rsidTr="00720F36">
        <w:trPr>
          <w:trHeight w:val="315"/>
        </w:trPr>
        <w:tc>
          <w:tcPr>
            <w:tcW w:w="667" w:type="dxa"/>
            <w:vMerge w:val="restart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№</w:t>
            </w:r>
          </w:p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vMerge w:val="restart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Тема</w:t>
            </w:r>
          </w:p>
        </w:tc>
        <w:tc>
          <w:tcPr>
            <w:tcW w:w="2867" w:type="dxa"/>
            <w:vMerge w:val="restart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Содержание</w:t>
            </w:r>
          </w:p>
        </w:tc>
        <w:tc>
          <w:tcPr>
            <w:tcW w:w="2942" w:type="dxa"/>
            <w:gridSpan w:val="3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Кол-во часов</w:t>
            </w:r>
          </w:p>
        </w:tc>
      </w:tr>
      <w:tr w:rsidR="00317803" w:rsidRPr="00E45147" w:rsidTr="00720F36">
        <w:trPr>
          <w:trHeight w:val="315"/>
        </w:trPr>
        <w:tc>
          <w:tcPr>
            <w:tcW w:w="667" w:type="dxa"/>
            <w:vMerge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Теория</w:t>
            </w:r>
          </w:p>
        </w:tc>
        <w:tc>
          <w:tcPr>
            <w:tcW w:w="96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958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Всего</w:t>
            </w:r>
          </w:p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 xml:space="preserve">Инструктаж по технике безопасности. 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 xml:space="preserve">Введение. Краеведение – </w:t>
            </w:r>
            <w:r w:rsidRPr="00E45147">
              <w:rPr>
                <w:sz w:val="24"/>
                <w:szCs w:val="24"/>
              </w:rPr>
              <w:lastRenderedPageBreak/>
              <w:t>наука о родном крае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lastRenderedPageBreak/>
              <w:t xml:space="preserve">Человек и его окружение. </w:t>
            </w:r>
            <w:r w:rsidRPr="00E45147">
              <w:rPr>
                <w:sz w:val="24"/>
                <w:szCs w:val="24"/>
              </w:rPr>
              <w:lastRenderedPageBreak/>
              <w:t>Что изучает краеведение. Источники изучения родного края.  Подбор стихотворений, пословиц и поговорок о родном крае</w:t>
            </w:r>
          </w:p>
        </w:tc>
        <w:tc>
          <w:tcPr>
            <w:tcW w:w="102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Откуда пошел мой род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Знакомство со своей родословной. Создание родословной своей семьи</w:t>
            </w:r>
          </w:p>
        </w:tc>
        <w:tc>
          <w:tcPr>
            <w:tcW w:w="102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5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Я и мое село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Изучение села, участие в исследовательских конкурсах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5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Их имена навечно останутся в нашей памяти»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Знакомство с материалами о ветеранах Великой Отечественной войны. Конкурс сочинений</w:t>
            </w:r>
          </w:p>
        </w:tc>
        <w:tc>
          <w:tcPr>
            <w:tcW w:w="102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3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Семейные традиции, праздники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Сбор материала на тему: «Традиции в моей семье»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4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7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«Не позволяй душе лениться»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Сбор материала о людях разных профессий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3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8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История Енисейского района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Посещение Енисейского краеведческого музея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3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9</w:t>
            </w: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Обь-Енисейский канал</w:t>
            </w:r>
          </w:p>
        </w:tc>
        <w:tc>
          <w:tcPr>
            <w:tcW w:w="28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Изучение истории Обь-Енисейского канала. Посещение шлюзов Обь-Енисейского канала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sz w:val="24"/>
                <w:szCs w:val="24"/>
              </w:rPr>
              <w:t>8</w:t>
            </w:r>
          </w:p>
        </w:tc>
      </w:tr>
      <w:tr w:rsidR="00317803" w:rsidRPr="00E45147" w:rsidTr="00720F36">
        <w:tc>
          <w:tcPr>
            <w:tcW w:w="667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317803" w:rsidRPr="00E45147" w:rsidRDefault="00317803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</w:t>
            </w:r>
            <w:r w:rsidR="00317803" w:rsidRPr="00E45147">
              <w:rPr>
                <w:sz w:val="24"/>
                <w:szCs w:val="24"/>
              </w:rPr>
              <w:t>ого</w:t>
            </w:r>
          </w:p>
        </w:tc>
        <w:tc>
          <w:tcPr>
            <w:tcW w:w="102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58" w:type="dxa"/>
          </w:tcPr>
          <w:p w:rsidR="00317803" w:rsidRPr="00E45147" w:rsidRDefault="00E45147" w:rsidP="00265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5147">
              <w:rPr>
                <w:b/>
                <w:sz w:val="24"/>
                <w:szCs w:val="24"/>
              </w:rPr>
              <w:t>34</w:t>
            </w:r>
          </w:p>
        </w:tc>
      </w:tr>
    </w:tbl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программы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Основные методы обучения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1.Словесные – беседа, рассказ, объяснение.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2.Наглядные – фото- и видеоматериалы, карты, схемы, плакаты и т.д.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3.Игровые методы – игра-путешествие, инсценировка и т.д.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4. Репродуктивный метод – повторение, закрепление, обобщение 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5.Эвристический метод- поисковые задания, составление анкет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6.Исследовательский метод – исследование, изучение документов, краеведческих находок, их описание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7.Практический метод – оформление краеведческого материала.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="00E45147">
        <w:rPr>
          <w:rFonts w:ascii="Times New Roman" w:hAnsi="Times New Roman" w:cs="Times New Roman"/>
          <w:sz w:val="24"/>
          <w:szCs w:val="24"/>
        </w:rPr>
        <w:t xml:space="preserve"> фронтальные, групповые, </w:t>
      </w:r>
      <w:r w:rsidRPr="00E45147">
        <w:rPr>
          <w:rFonts w:ascii="Times New Roman" w:hAnsi="Times New Roman" w:cs="Times New Roman"/>
          <w:sz w:val="24"/>
          <w:szCs w:val="24"/>
        </w:rPr>
        <w:t>парны, индивидуальные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организации  занятий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>: лекции,  беседы,  встречи с интересными людьми,  роле</w:t>
      </w:r>
      <w:r w:rsidR="00E45147">
        <w:rPr>
          <w:rFonts w:ascii="Times New Roman" w:hAnsi="Times New Roman" w:cs="Times New Roman"/>
          <w:sz w:val="24"/>
          <w:szCs w:val="24"/>
        </w:rPr>
        <w:t xml:space="preserve">вые игры, конкурсы, викторины, экскурсии.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 xml:space="preserve"> Виды деятельности учащихся: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   -проведение экскурсии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   - анализ исторических источников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   -устные сообщения обучающихся с последующей дискуссией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   -написание рефератов с последующей защитой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   - проектная деятельность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обеспечение: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 xml:space="preserve"> экспонаты  музея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1.</w:t>
      </w:r>
      <w:r w:rsidRPr="00E45147">
        <w:rPr>
          <w:rFonts w:ascii="Times New Roman" w:hAnsi="Times New Roman" w:cs="Times New Roman"/>
          <w:sz w:val="24"/>
          <w:szCs w:val="24"/>
        </w:rPr>
        <w:t>Тематические материалы школьного краеведческого музея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«История села</w:t>
      </w:r>
      <w:r w:rsidR="00E45147">
        <w:rPr>
          <w:rFonts w:ascii="Times New Roman" w:hAnsi="Times New Roman" w:cs="Times New Roman"/>
          <w:sz w:val="24"/>
          <w:szCs w:val="24"/>
        </w:rPr>
        <w:t>», «</w:t>
      </w:r>
      <w:r w:rsidRPr="00E45147">
        <w:rPr>
          <w:rFonts w:ascii="Times New Roman" w:hAnsi="Times New Roman" w:cs="Times New Roman"/>
          <w:sz w:val="24"/>
          <w:szCs w:val="24"/>
        </w:rPr>
        <w:t>Природа края»,  и др.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2.Экспозиции школьного музея «Интерьер крестьянской избы», «Занятия и быт населения», Наш край в годы войны, История образования в нашем крае и др.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3.Сценарии и разработки мероприятий в музее.</w:t>
      </w:r>
    </w:p>
    <w:p w:rsidR="00317803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4.Экскурсии и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проекты ,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 xml:space="preserve"> созданные уча</w:t>
      </w:r>
      <w:r w:rsidR="00265D41">
        <w:rPr>
          <w:rFonts w:ascii="Times New Roman" w:hAnsi="Times New Roman" w:cs="Times New Roman"/>
          <w:sz w:val="24"/>
          <w:szCs w:val="24"/>
        </w:rPr>
        <w:t>стниками музея в различные годы.</w:t>
      </w:r>
    </w:p>
    <w:p w:rsidR="00265D41" w:rsidRDefault="00265D41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1.</w:t>
      </w:r>
      <w:r w:rsidRPr="00E45147">
        <w:rPr>
          <w:rFonts w:ascii="Times New Roman" w:hAnsi="Times New Roman" w:cs="Times New Roman"/>
          <w:sz w:val="24"/>
          <w:szCs w:val="24"/>
        </w:rPr>
        <w:tab/>
        <w:t>Закон РФ «Об образовании в РФ» ФЗ-273 от 29.12.2012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2.</w:t>
      </w:r>
      <w:r w:rsidRPr="00E45147">
        <w:rPr>
          <w:rFonts w:ascii="Times New Roman" w:hAnsi="Times New Roman" w:cs="Times New Roman"/>
          <w:sz w:val="24"/>
          <w:szCs w:val="24"/>
        </w:rPr>
        <w:tab/>
        <w:t xml:space="preserve">Типовое положение об образовательном учреждении дополнительного образования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детей(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 xml:space="preserve">утв. Приказом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РФ от 26.96.2012 г. № 504);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3.</w:t>
      </w:r>
      <w:r w:rsidRPr="00E45147">
        <w:rPr>
          <w:rFonts w:ascii="Times New Roman" w:hAnsi="Times New Roman" w:cs="Times New Roman"/>
          <w:sz w:val="24"/>
          <w:szCs w:val="24"/>
        </w:rPr>
        <w:tab/>
        <w:t>Санитарно-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эпидемологические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требования и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нормык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УДОД (СанПиН 2.4.4.1251-03)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lastRenderedPageBreak/>
        <w:t xml:space="preserve">4.     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Персин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А</w:t>
      </w:r>
      <w:r w:rsidR="00265D41">
        <w:rPr>
          <w:rFonts w:ascii="Times New Roman" w:hAnsi="Times New Roman" w:cs="Times New Roman"/>
          <w:sz w:val="24"/>
          <w:szCs w:val="24"/>
        </w:rPr>
        <w:t>.И. Краеведение и школьные музеи</w:t>
      </w:r>
      <w:r w:rsidRPr="00E45147">
        <w:rPr>
          <w:rFonts w:ascii="Times New Roman" w:hAnsi="Times New Roman" w:cs="Times New Roman"/>
          <w:sz w:val="24"/>
          <w:szCs w:val="24"/>
        </w:rPr>
        <w:t>. М., 2006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5.     Туманов В.Е. Школьный музей. М., 2003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6.     Музей и подрастающее поколение. Сборник материалов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  Всероссийского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семинара .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 xml:space="preserve">-М., 2006 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7.    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В.В.  Инновационные идеи в современном  образовании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//Директор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школы.-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 xml:space="preserve"> 1997 - № 1,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с 3-11.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8.     </w:t>
      </w:r>
      <w:proofErr w:type="spellStart"/>
      <w:r w:rsidRPr="00E45147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Pr="00E45147">
        <w:rPr>
          <w:rFonts w:ascii="Times New Roman" w:hAnsi="Times New Roman" w:cs="Times New Roman"/>
          <w:sz w:val="24"/>
          <w:szCs w:val="24"/>
        </w:rPr>
        <w:t xml:space="preserve"> В.В. Исследовательские проекты в практике школы//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  Директор школы.- 1998 - №7, с. 110-127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9.     Даль В.И. Толковый словарь. М., 1997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10.      Озеров А.Б. </w:t>
      </w:r>
      <w:proofErr w:type="gramStart"/>
      <w:r w:rsidRPr="00E45147">
        <w:rPr>
          <w:rFonts w:ascii="Times New Roman" w:hAnsi="Times New Roman" w:cs="Times New Roman"/>
          <w:sz w:val="24"/>
          <w:szCs w:val="24"/>
        </w:rPr>
        <w:t>Исследовательская  деятельность</w:t>
      </w:r>
      <w:proofErr w:type="gramEnd"/>
      <w:r w:rsidRPr="00E45147">
        <w:rPr>
          <w:rFonts w:ascii="Times New Roman" w:hAnsi="Times New Roman" w:cs="Times New Roman"/>
          <w:sz w:val="24"/>
          <w:szCs w:val="24"/>
        </w:rPr>
        <w:t xml:space="preserve">  как форма и метод обучения . М., 2003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 11.    Романовская М.Б. Метод проектов в образовательном процессе 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М.,2006</w:t>
      </w:r>
    </w:p>
    <w:p w:rsidR="00317803" w:rsidRPr="00E45147" w:rsidRDefault="00317803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03" w:rsidRDefault="00540FCE" w:rsidP="003178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92802">
        <w:rPr>
          <w:rFonts w:ascii="Times New Roman" w:hAnsi="Times New Roman" w:cs="Times New Roman"/>
          <w:b/>
          <w:sz w:val="24"/>
          <w:szCs w:val="24"/>
          <w:highlight w:val="yellow"/>
        </w:rPr>
        <w:t>Список группы:</w:t>
      </w:r>
    </w:p>
    <w:p w:rsidR="00B34B7F" w:rsidRPr="00B34B7F" w:rsidRDefault="00B34B7F" w:rsidP="00B34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40FCE" w:rsidRDefault="00B34B7F" w:rsidP="00540FCE">
      <w:pPr>
        <w:pStyle w:val="a5"/>
        <w:numPr>
          <w:ilvl w:val="3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34B7F">
        <w:rPr>
          <w:rFonts w:ascii="Times New Roman" w:hAnsi="Times New Roman" w:cs="Times New Roman"/>
          <w:sz w:val="24"/>
          <w:szCs w:val="24"/>
        </w:rPr>
        <w:t xml:space="preserve">Татаркина Екатерина Георгиевна </w:t>
      </w:r>
      <w:r w:rsidRPr="00B34B7F">
        <w:rPr>
          <w:rFonts w:ascii="Times New Roman" w:hAnsi="Times New Roman" w:cs="Times New Roman"/>
          <w:sz w:val="24"/>
          <w:szCs w:val="24"/>
          <w:highlight w:val="yellow"/>
        </w:rPr>
        <w:t>10.05.2005</w:t>
      </w:r>
      <w:r w:rsidRPr="00B34B7F">
        <w:rPr>
          <w:rFonts w:ascii="Times New Roman" w:hAnsi="Times New Roman" w:cs="Times New Roman"/>
          <w:sz w:val="24"/>
          <w:szCs w:val="24"/>
        </w:rPr>
        <w:t xml:space="preserve"> – 6</w:t>
      </w:r>
      <w:r w:rsidR="00540FCE" w:rsidRPr="00B34B7F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B7F" w:rsidRDefault="00B34B7F" w:rsidP="00540FCE">
      <w:pPr>
        <w:pStyle w:val="a5"/>
        <w:numPr>
          <w:ilvl w:val="3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Алексеева Анастасия Алексеевна                  - 6класс. </w:t>
      </w:r>
    </w:p>
    <w:p w:rsidR="00B34B7F" w:rsidRDefault="00B34B7F" w:rsidP="00540FCE">
      <w:pPr>
        <w:pStyle w:val="a5"/>
        <w:numPr>
          <w:ilvl w:val="3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Коробейникова Елена Николаевна                - 6класс.</w:t>
      </w:r>
    </w:p>
    <w:p w:rsidR="00B34B7F" w:rsidRPr="00B34B7F" w:rsidRDefault="00B34B7F" w:rsidP="00540FCE">
      <w:pPr>
        <w:pStyle w:val="a5"/>
        <w:numPr>
          <w:ilvl w:val="3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Сергей Алексеевич                         - 8 класс. </w:t>
      </w:r>
    </w:p>
    <w:p w:rsidR="00540FCE" w:rsidRPr="00392802" w:rsidRDefault="00540FCE" w:rsidP="00B34B7F">
      <w:pPr>
        <w:pStyle w:val="a5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40FCE" w:rsidRPr="00392802" w:rsidSect="002C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13740"/>
    <w:multiLevelType w:val="multilevel"/>
    <w:tmpl w:val="A02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A3154"/>
    <w:multiLevelType w:val="hybridMultilevel"/>
    <w:tmpl w:val="1108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6484"/>
    <w:multiLevelType w:val="hybridMultilevel"/>
    <w:tmpl w:val="AB9E6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EB060E"/>
    <w:multiLevelType w:val="hybridMultilevel"/>
    <w:tmpl w:val="503EE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61325"/>
    <w:multiLevelType w:val="hybridMultilevel"/>
    <w:tmpl w:val="3F04E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6F4"/>
    <w:rsid w:val="000371B9"/>
    <w:rsid w:val="00091BA7"/>
    <w:rsid w:val="000A4A8C"/>
    <w:rsid w:val="000A7364"/>
    <w:rsid w:val="002151AA"/>
    <w:rsid w:val="0022211A"/>
    <w:rsid w:val="0024003B"/>
    <w:rsid w:val="00247D4F"/>
    <w:rsid w:val="00256703"/>
    <w:rsid w:val="00265D41"/>
    <w:rsid w:val="00271712"/>
    <w:rsid w:val="002B5E42"/>
    <w:rsid w:val="002C47DA"/>
    <w:rsid w:val="002F4CE0"/>
    <w:rsid w:val="00317803"/>
    <w:rsid w:val="00317B70"/>
    <w:rsid w:val="003316F4"/>
    <w:rsid w:val="003471E5"/>
    <w:rsid w:val="00392802"/>
    <w:rsid w:val="003B3524"/>
    <w:rsid w:val="00540FCE"/>
    <w:rsid w:val="00582B12"/>
    <w:rsid w:val="00626D09"/>
    <w:rsid w:val="006573FF"/>
    <w:rsid w:val="00726FEE"/>
    <w:rsid w:val="007B3405"/>
    <w:rsid w:val="009306B8"/>
    <w:rsid w:val="00965D44"/>
    <w:rsid w:val="00AF6D02"/>
    <w:rsid w:val="00B2120E"/>
    <w:rsid w:val="00B34B7F"/>
    <w:rsid w:val="00BA7CF3"/>
    <w:rsid w:val="00BC7724"/>
    <w:rsid w:val="00BE4560"/>
    <w:rsid w:val="00CA7E89"/>
    <w:rsid w:val="00D13593"/>
    <w:rsid w:val="00DB7124"/>
    <w:rsid w:val="00E14575"/>
    <w:rsid w:val="00E45147"/>
    <w:rsid w:val="00E90638"/>
    <w:rsid w:val="00F16AE3"/>
    <w:rsid w:val="00F5594F"/>
    <w:rsid w:val="00F56C9C"/>
    <w:rsid w:val="00F7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DCD4D-9460-4EFB-B2F1-C2A45448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211A"/>
    <w:pPr>
      <w:ind w:left="720"/>
      <w:contextualSpacing/>
    </w:pPr>
  </w:style>
  <w:style w:type="table" w:styleId="a6">
    <w:name w:val="Table Grid"/>
    <w:basedOn w:val="a1"/>
    <w:uiPriority w:val="59"/>
    <w:rsid w:val="0027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11</cp:revision>
  <dcterms:created xsi:type="dcterms:W3CDTF">2019-09-18T12:07:00Z</dcterms:created>
  <dcterms:modified xsi:type="dcterms:W3CDTF">2020-09-19T02:29:00Z</dcterms:modified>
</cp:coreProperties>
</file>